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B4" w:rsidRPr="002E4587" w:rsidRDefault="001D3027" w:rsidP="008006AD">
      <w:pPr>
        <w:pStyle w:val="a1"/>
        <w:ind w:firstLine="539"/>
        <w:jc w:val="center"/>
        <w:rPr>
          <w:rFonts w:cs="Times New Roman"/>
        </w:rPr>
      </w:pPr>
      <w:r>
        <w:t xml:space="preserve">              </w:t>
      </w:r>
      <w:r w:rsidRPr="002E4587">
        <w:rPr>
          <w:rFonts w:cs="Times New Roman"/>
        </w:rPr>
        <w:t>УТВЕРЖДЕНО:</w:t>
      </w:r>
    </w:p>
    <w:p w:rsidR="007E18B4" w:rsidRPr="00093A9F" w:rsidRDefault="001D3027" w:rsidP="00B717EC">
      <w:pPr>
        <w:pStyle w:val="a1"/>
        <w:spacing w:after="0"/>
        <w:rPr>
          <w:rFonts w:cs="Times New Roman"/>
        </w:rPr>
      </w:pPr>
      <w:r w:rsidRPr="007F73BF">
        <w:rPr>
          <w:rFonts w:cs="Times New Roman"/>
          <w:b/>
        </w:rPr>
        <w:t xml:space="preserve">                                                                            </w:t>
      </w:r>
      <w:r w:rsidRPr="00093A9F">
        <w:rPr>
          <w:rFonts w:cs="Times New Roman"/>
        </w:rPr>
        <w:t>Общим собранием акционеров</w:t>
      </w:r>
    </w:p>
    <w:p w:rsidR="007E18B4" w:rsidRPr="002E4587" w:rsidRDefault="001D3027" w:rsidP="00B717EC">
      <w:pPr>
        <w:pStyle w:val="a1"/>
        <w:spacing w:after="0"/>
        <w:rPr>
          <w:rFonts w:cs="Times New Roman"/>
        </w:rPr>
      </w:pPr>
      <w:r w:rsidRPr="007F73BF">
        <w:rPr>
          <w:rFonts w:cs="Times New Roman"/>
          <w:b/>
        </w:rPr>
        <w:t xml:space="preserve">                                                                           </w:t>
      </w:r>
      <w:r w:rsidRPr="002E4587">
        <w:rPr>
          <w:rFonts w:cs="Times New Roman"/>
        </w:rPr>
        <w:t xml:space="preserve"> </w:t>
      </w:r>
      <w:r w:rsidR="00744075">
        <w:rPr>
          <w:rFonts w:cs="Times New Roman"/>
        </w:rPr>
        <w:t xml:space="preserve">Открытого </w:t>
      </w:r>
      <w:r w:rsidRPr="002E4587">
        <w:rPr>
          <w:rFonts w:cs="Times New Roman"/>
        </w:rPr>
        <w:t>акционерного общества</w:t>
      </w:r>
    </w:p>
    <w:p w:rsidR="007E18B4" w:rsidRPr="002E4587" w:rsidRDefault="001D3027" w:rsidP="00B717EC">
      <w:pPr>
        <w:pStyle w:val="a1"/>
        <w:spacing w:after="0"/>
        <w:rPr>
          <w:rFonts w:cs="Times New Roman"/>
        </w:rPr>
      </w:pPr>
      <w:r w:rsidRPr="002E4587">
        <w:rPr>
          <w:rFonts w:cs="Times New Roman"/>
        </w:rPr>
        <w:t xml:space="preserve">                                                                            «Уральский асбестовый </w:t>
      </w:r>
    </w:p>
    <w:p w:rsidR="007E18B4" w:rsidRPr="002E4587" w:rsidRDefault="001D3027" w:rsidP="00B717EC">
      <w:pPr>
        <w:pStyle w:val="a1"/>
        <w:spacing w:after="0"/>
        <w:rPr>
          <w:rFonts w:cs="Times New Roman"/>
        </w:rPr>
      </w:pPr>
      <w:r w:rsidRPr="002E4587">
        <w:rPr>
          <w:rFonts w:cs="Times New Roman"/>
        </w:rPr>
        <w:t xml:space="preserve">                                                                            горно-обогатительный комбинат»</w:t>
      </w:r>
    </w:p>
    <w:p w:rsidR="007E18B4" w:rsidRPr="002E4587" w:rsidRDefault="001D3027" w:rsidP="008006AD">
      <w:pPr>
        <w:pStyle w:val="a1"/>
        <w:ind w:left="4513"/>
        <w:rPr>
          <w:rFonts w:cs="Times New Roman"/>
        </w:rPr>
      </w:pPr>
      <w:r w:rsidRPr="002E4587">
        <w:rPr>
          <w:rFonts w:cs="Times New Roman"/>
        </w:rPr>
        <w:t xml:space="preserve"> Протокол №</w:t>
      </w:r>
      <w:r w:rsidR="0015504A">
        <w:rPr>
          <w:rFonts w:cs="Times New Roman"/>
        </w:rPr>
        <w:t xml:space="preserve"> 32</w:t>
      </w:r>
      <w:r w:rsidR="00020194" w:rsidRPr="00744075">
        <w:rPr>
          <w:rFonts w:cs="Times New Roman"/>
        </w:rPr>
        <w:t xml:space="preserve"> </w:t>
      </w:r>
      <w:r w:rsidRPr="002E4587">
        <w:rPr>
          <w:rFonts w:cs="Times New Roman"/>
        </w:rPr>
        <w:t xml:space="preserve"> от </w:t>
      </w:r>
      <w:r w:rsidR="007D1896" w:rsidRPr="002E4587">
        <w:rPr>
          <w:rFonts w:cs="Times New Roman"/>
        </w:rPr>
        <w:t xml:space="preserve"> </w:t>
      </w:r>
      <w:r w:rsidRPr="002E4587">
        <w:rPr>
          <w:rFonts w:cs="Times New Roman"/>
        </w:rPr>
        <w:t xml:space="preserve">« </w:t>
      </w:r>
      <w:r w:rsidR="0015504A">
        <w:rPr>
          <w:rFonts w:cs="Times New Roman"/>
        </w:rPr>
        <w:t>27</w:t>
      </w:r>
      <w:r w:rsidRPr="002E4587">
        <w:rPr>
          <w:rFonts w:cs="Times New Roman"/>
        </w:rPr>
        <w:t xml:space="preserve"> » апреля 2020 года</w:t>
      </w:r>
    </w:p>
    <w:p w:rsidR="007E18B4" w:rsidRPr="002E4587" w:rsidRDefault="001D3027" w:rsidP="00B717EC">
      <w:pPr>
        <w:pStyle w:val="a1"/>
        <w:spacing w:after="0"/>
        <w:ind w:left="4512"/>
        <w:rPr>
          <w:rFonts w:cs="Times New Roman"/>
        </w:rPr>
      </w:pPr>
      <w:r w:rsidRPr="002E4587">
        <w:rPr>
          <w:rFonts w:cs="Times New Roman"/>
        </w:rPr>
        <w:t xml:space="preserve"> Председатель Собрания</w:t>
      </w:r>
    </w:p>
    <w:p w:rsidR="007E18B4" w:rsidRPr="002E4587" w:rsidRDefault="007E18B4">
      <w:pPr>
        <w:pStyle w:val="a1"/>
        <w:spacing w:after="62"/>
        <w:ind w:left="4512"/>
        <w:rPr>
          <w:rFonts w:cs="Times New Roman"/>
        </w:rPr>
      </w:pPr>
    </w:p>
    <w:p w:rsidR="007E18B4" w:rsidRPr="002E4587" w:rsidRDefault="001D3027">
      <w:pPr>
        <w:pStyle w:val="a1"/>
        <w:spacing w:after="62"/>
        <w:ind w:left="4512"/>
        <w:rPr>
          <w:rFonts w:cs="Times New Roman"/>
        </w:rPr>
      </w:pPr>
      <w:r w:rsidRPr="002E4587">
        <w:rPr>
          <w:rFonts w:cs="Times New Roman"/>
        </w:rPr>
        <w:t xml:space="preserve"> ____________________ В.А. КОЧЕЛАЕВ</w:t>
      </w:r>
    </w:p>
    <w:p w:rsidR="007E18B4" w:rsidRPr="002E4587" w:rsidRDefault="007E18B4">
      <w:pPr>
        <w:pStyle w:val="a1"/>
        <w:spacing w:after="62"/>
        <w:rPr>
          <w:rFonts w:cs="Times New Roman"/>
          <w:sz w:val="22"/>
          <w:szCs w:val="22"/>
        </w:rPr>
      </w:pPr>
    </w:p>
    <w:p w:rsidR="007E18B4" w:rsidRDefault="007E18B4">
      <w:pPr>
        <w:pStyle w:val="a1"/>
      </w:pPr>
    </w:p>
    <w:p w:rsidR="007E18B4" w:rsidRDefault="007E18B4">
      <w:pPr>
        <w:pStyle w:val="a1"/>
      </w:pPr>
    </w:p>
    <w:p w:rsidR="003D77D7" w:rsidRDefault="002B3BC3" w:rsidP="002B3BC3">
      <w:pPr>
        <w:pStyle w:val="a1"/>
        <w:tabs>
          <w:tab w:val="left" w:pos="7671"/>
        </w:tabs>
      </w:pPr>
      <w:r>
        <w:tab/>
      </w:r>
    </w:p>
    <w:p w:rsidR="003D77D7" w:rsidRDefault="003D77D7">
      <w:pPr>
        <w:pStyle w:val="a1"/>
      </w:pPr>
    </w:p>
    <w:p w:rsidR="003D77D7" w:rsidRDefault="003D77D7">
      <w:pPr>
        <w:pStyle w:val="a1"/>
      </w:pPr>
    </w:p>
    <w:p w:rsidR="007E18B4" w:rsidRPr="003D77D7" w:rsidRDefault="001D3027">
      <w:pPr>
        <w:pStyle w:val="a1"/>
        <w:jc w:val="center"/>
        <w:rPr>
          <w:rFonts w:cs="Times New Roman"/>
          <w:b/>
          <w:spacing w:val="60"/>
          <w:sz w:val="40"/>
        </w:rPr>
      </w:pPr>
      <w:r w:rsidRPr="003D77D7">
        <w:rPr>
          <w:rFonts w:cs="Times New Roman"/>
          <w:b/>
          <w:spacing w:val="60"/>
          <w:sz w:val="40"/>
        </w:rPr>
        <w:t>ПОЛОЖЕНИЕ</w:t>
      </w:r>
    </w:p>
    <w:p w:rsidR="007E18B4" w:rsidRPr="003D77D7" w:rsidRDefault="001D3027">
      <w:pPr>
        <w:pStyle w:val="a1"/>
        <w:jc w:val="center"/>
        <w:rPr>
          <w:rFonts w:cs="Times New Roman"/>
          <w:b/>
          <w:sz w:val="32"/>
        </w:rPr>
      </w:pPr>
      <w:r w:rsidRPr="003D77D7">
        <w:rPr>
          <w:rFonts w:cs="Times New Roman"/>
          <w:b/>
          <w:sz w:val="32"/>
        </w:rPr>
        <w:t>об Общем собрании акционеров</w:t>
      </w:r>
    </w:p>
    <w:p w:rsidR="007E18B4" w:rsidRPr="003D77D7" w:rsidRDefault="001D3027">
      <w:pPr>
        <w:pStyle w:val="a1"/>
        <w:jc w:val="center"/>
        <w:rPr>
          <w:rFonts w:cs="Times New Roman"/>
          <w:b/>
          <w:sz w:val="32"/>
        </w:rPr>
      </w:pPr>
      <w:r w:rsidRPr="003D77D7">
        <w:rPr>
          <w:rFonts w:cs="Times New Roman"/>
          <w:b/>
          <w:sz w:val="32"/>
        </w:rPr>
        <w:t>Публичного акционерного общества</w:t>
      </w:r>
    </w:p>
    <w:p w:rsidR="007E18B4" w:rsidRPr="003D77D7" w:rsidRDefault="001D3027">
      <w:pPr>
        <w:pStyle w:val="a1"/>
        <w:jc w:val="center"/>
        <w:rPr>
          <w:rFonts w:cs="Times New Roman"/>
          <w:b/>
          <w:sz w:val="32"/>
        </w:rPr>
      </w:pPr>
      <w:r w:rsidRPr="003D77D7">
        <w:rPr>
          <w:rFonts w:cs="Times New Roman"/>
          <w:b/>
          <w:sz w:val="32"/>
        </w:rPr>
        <w:t>«Уральский асбестовый</w:t>
      </w:r>
    </w:p>
    <w:p w:rsidR="007E18B4" w:rsidRPr="003D77D7" w:rsidRDefault="001D3027">
      <w:pPr>
        <w:pStyle w:val="a1"/>
        <w:jc w:val="center"/>
        <w:rPr>
          <w:rFonts w:cs="Times New Roman"/>
          <w:b/>
          <w:sz w:val="32"/>
        </w:rPr>
      </w:pPr>
      <w:r w:rsidRPr="003D77D7">
        <w:rPr>
          <w:rFonts w:cs="Times New Roman"/>
          <w:b/>
          <w:sz w:val="32"/>
        </w:rPr>
        <w:t>горно-обогатительный комбинат»</w:t>
      </w:r>
    </w:p>
    <w:p w:rsidR="007E18B4" w:rsidRPr="003D77D7" w:rsidRDefault="001D3027">
      <w:pPr>
        <w:pStyle w:val="a1"/>
        <w:jc w:val="center"/>
        <w:rPr>
          <w:rFonts w:cs="Times New Roman"/>
          <w:b/>
          <w:sz w:val="32"/>
        </w:rPr>
      </w:pPr>
      <w:r w:rsidRPr="003D77D7">
        <w:rPr>
          <w:rFonts w:cs="Times New Roman"/>
          <w:b/>
          <w:sz w:val="32"/>
        </w:rPr>
        <w:t>(ПАО «Ураласбест»)</w:t>
      </w:r>
    </w:p>
    <w:p w:rsidR="007E18B4" w:rsidRDefault="007E18B4">
      <w:pPr>
        <w:pStyle w:val="a1"/>
        <w:rPr>
          <w:rFonts w:ascii="Segoe UI" w:hAnsi="Segoe UI"/>
        </w:rPr>
      </w:pPr>
    </w:p>
    <w:p w:rsidR="007E18B4" w:rsidRDefault="007E18B4">
      <w:pPr>
        <w:pStyle w:val="a1"/>
        <w:rPr>
          <w:rFonts w:ascii="Segoe UI" w:hAnsi="Segoe UI"/>
        </w:rPr>
      </w:pPr>
    </w:p>
    <w:p w:rsidR="007E18B4" w:rsidRDefault="007E18B4">
      <w:pPr>
        <w:pStyle w:val="a1"/>
        <w:rPr>
          <w:rFonts w:ascii="Segoe UI" w:hAnsi="Segoe UI"/>
        </w:rPr>
      </w:pPr>
    </w:p>
    <w:p w:rsidR="007E18B4" w:rsidRDefault="007E18B4">
      <w:pPr>
        <w:pStyle w:val="a1"/>
      </w:pPr>
    </w:p>
    <w:p w:rsidR="007E18B4" w:rsidRDefault="007E18B4">
      <w:pPr>
        <w:pStyle w:val="a1"/>
      </w:pPr>
    </w:p>
    <w:p w:rsidR="007E18B4" w:rsidRDefault="007E18B4">
      <w:pPr>
        <w:pStyle w:val="a1"/>
      </w:pPr>
    </w:p>
    <w:p w:rsidR="002B3BC3" w:rsidRDefault="002B3BC3">
      <w:pPr>
        <w:pStyle w:val="a1"/>
      </w:pPr>
    </w:p>
    <w:p w:rsidR="002B3BC3" w:rsidRDefault="002B3BC3">
      <w:pPr>
        <w:pStyle w:val="a1"/>
      </w:pPr>
    </w:p>
    <w:p w:rsidR="007E18B4" w:rsidRDefault="007E18B4">
      <w:pPr>
        <w:pStyle w:val="a1"/>
      </w:pPr>
    </w:p>
    <w:p w:rsidR="007E18B4" w:rsidRDefault="007E18B4">
      <w:pPr>
        <w:pStyle w:val="a1"/>
      </w:pPr>
    </w:p>
    <w:p w:rsidR="007E18B4" w:rsidRDefault="007E18B4">
      <w:pPr>
        <w:pStyle w:val="a1"/>
      </w:pPr>
    </w:p>
    <w:p w:rsidR="0015504A" w:rsidRDefault="0015504A">
      <w:pPr>
        <w:pStyle w:val="a1"/>
        <w:jc w:val="center"/>
        <w:rPr>
          <w:rFonts w:cs="Times New Roman"/>
          <w:szCs w:val="22"/>
        </w:rPr>
      </w:pPr>
    </w:p>
    <w:p w:rsidR="0015504A" w:rsidRDefault="0015504A">
      <w:pPr>
        <w:pStyle w:val="a1"/>
        <w:jc w:val="center"/>
        <w:rPr>
          <w:rFonts w:cs="Times New Roman"/>
          <w:szCs w:val="22"/>
        </w:rPr>
      </w:pPr>
    </w:p>
    <w:p w:rsidR="007E18B4" w:rsidRPr="0015504A" w:rsidRDefault="001D3027">
      <w:pPr>
        <w:pStyle w:val="a1"/>
        <w:jc w:val="center"/>
        <w:rPr>
          <w:rFonts w:cs="Times New Roman"/>
          <w:szCs w:val="22"/>
        </w:rPr>
      </w:pPr>
      <w:r w:rsidRPr="0015504A">
        <w:rPr>
          <w:rFonts w:cs="Times New Roman"/>
          <w:szCs w:val="22"/>
        </w:rPr>
        <w:t xml:space="preserve">г. Асбест </w:t>
      </w:r>
    </w:p>
    <w:p w:rsidR="0015504A" w:rsidRDefault="001D3027">
      <w:pPr>
        <w:pStyle w:val="a1"/>
        <w:jc w:val="center"/>
        <w:rPr>
          <w:rFonts w:cs="Times New Roman"/>
          <w:szCs w:val="22"/>
        </w:rPr>
      </w:pPr>
      <w:r w:rsidRPr="0015504A">
        <w:rPr>
          <w:rFonts w:cs="Times New Roman"/>
          <w:szCs w:val="22"/>
        </w:rPr>
        <w:t xml:space="preserve">Свердловская область </w:t>
      </w:r>
    </w:p>
    <w:p w:rsidR="007E18B4" w:rsidRPr="0015504A" w:rsidRDefault="001D3027">
      <w:pPr>
        <w:pStyle w:val="a1"/>
        <w:jc w:val="center"/>
        <w:rPr>
          <w:rFonts w:cs="Times New Roman"/>
          <w:szCs w:val="22"/>
        </w:rPr>
      </w:pPr>
      <w:r w:rsidRPr="0015504A">
        <w:rPr>
          <w:rFonts w:cs="Times New Roman"/>
          <w:szCs w:val="22"/>
        </w:rPr>
        <w:t>2020</w:t>
      </w:r>
      <w:r w:rsidR="0015504A">
        <w:rPr>
          <w:rFonts w:cs="Times New Roman"/>
          <w:szCs w:val="22"/>
        </w:rPr>
        <w:t xml:space="preserve"> г.</w:t>
      </w: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371"/>
        <w:gridCol w:w="709"/>
      </w:tblGrid>
      <w:tr w:rsidR="007D622D" w:rsidRPr="00CD2E64" w:rsidTr="00446AC7">
        <w:trPr>
          <w:trHeight w:val="480"/>
        </w:trPr>
        <w:tc>
          <w:tcPr>
            <w:tcW w:w="8755" w:type="dxa"/>
            <w:gridSpan w:val="2"/>
          </w:tcPr>
          <w:p w:rsidR="007D622D" w:rsidRPr="001B3569" w:rsidRDefault="007D622D" w:rsidP="007D622D">
            <w:pPr>
              <w:jc w:val="center"/>
              <w:rPr>
                <w:rFonts w:ascii="Times New Roman" w:hAnsi="Times New Roman" w:cs="Times New Roman"/>
                <w:b/>
                <w:sz w:val="28"/>
                <w:szCs w:val="24"/>
              </w:rPr>
            </w:pPr>
            <w:r w:rsidRPr="001B3569">
              <w:rPr>
                <w:rFonts w:ascii="Times New Roman" w:hAnsi="Times New Roman" w:cs="Times New Roman"/>
                <w:b/>
                <w:sz w:val="28"/>
                <w:szCs w:val="24"/>
              </w:rPr>
              <w:lastRenderedPageBreak/>
              <w:t>Оглавление</w:t>
            </w:r>
            <w:r>
              <w:rPr>
                <w:rFonts w:ascii="Times New Roman" w:hAnsi="Times New Roman" w:cs="Times New Roman"/>
                <w:b/>
                <w:sz w:val="28"/>
                <w:szCs w:val="24"/>
              </w:rPr>
              <w:t>:</w:t>
            </w:r>
          </w:p>
          <w:p w:rsidR="007D622D" w:rsidRPr="00CD2E64" w:rsidRDefault="007D622D" w:rsidP="007D622D">
            <w:pPr>
              <w:rPr>
                <w:rFonts w:ascii="Times New Roman" w:hAnsi="Times New Roman" w:cs="Times New Roman"/>
                <w:sz w:val="24"/>
                <w:szCs w:val="24"/>
              </w:rPr>
            </w:pPr>
          </w:p>
        </w:tc>
        <w:tc>
          <w:tcPr>
            <w:tcW w:w="709" w:type="dxa"/>
          </w:tcPr>
          <w:p w:rsidR="007D622D" w:rsidRPr="00CD2E64" w:rsidRDefault="007D622D" w:rsidP="007D622D">
            <w:pPr>
              <w:jc w:val="center"/>
              <w:rPr>
                <w:rFonts w:ascii="Times New Roman" w:hAnsi="Times New Roman" w:cs="Times New Roman"/>
                <w:sz w:val="24"/>
                <w:szCs w:val="24"/>
              </w:rPr>
            </w:pPr>
          </w:p>
          <w:p w:rsidR="007D622D" w:rsidRPr="00CD2E64" w:rsidRDefault="007D622D" w:rsidP="007D622D">
            <w:pPr>
              <w:jc w:val="center"/>
              <w:rPr>
                <w:rFonts w:ascii="Times New Roman" w:hAnsi="Times New Roman" w:cs="Times New Roman"/>
                <w:sz w:val="24"/>
                <w:szCs w:val="24"/>
                <w:lang w:val="en-US"/>
              </w:rPr>
            </w:pPr>
          </w:p>
        </w:tc>
      </w:tr>
      <w:tr w:rsidR="007D622D" w:rsidRPr="00CD2E64" w:rsidTr="001A066D">
        <w:trPr>
          <w:trHeight w:val="410"/>
        </w:trPr>
        <w:tc>
          <w:tcPr>
            <w:tcW w:w="1384" w:type="dxa"/>
          </w:tcPr>
          <w:p w:rsidR="007D622D" w:rsidRPr="001B3569" w:rsidRDefault="007D622D" w:rsidP="007D622D">
            <w:pPr>
              <w:rPr>
                <w:rFonts w:cs="Times New Roman"/>
                <w:b/>
                <w:sz w:val="28"/>
              </w:rPr>
            </w:pPr>
            <w:r w:rsidRPr="00CD2E64">
              <w:rPr>
                <w:rFonts w:ascii="Times New Roman" w:hAnsi="Times New Roman" w:cs="Times New Roman"/>
                <w:sz w:val="24"/>
                <w:szCs w:val="24"/>
              </w:rPr>
              <w:t xml:space="preserve">Статья 1. </w:t>
            </w:r>
            <w:r>
              <w:rPr>
                <w:rFonts w:ascii="Times New Roman" w:hAnsi="Times New Roman" w:cs="Times New Roman"/>
                <w:sz w:val="24"/>
                <w:szCs w:val="24"/>
              </w:rPr>
              <w:t xml:space="preserve">   </w:t>
            </w:r>
          </w:p>
        </w:tc>
        <w:tc>
          <w:tcPr>
            <w:tcW w:w="7371" w:type="dxa"/>
          </w:tcPr>
          <w:p w:rsidR="007D622D" w:rsidRPr="00446AC7" w:rsidRDefault="00446AC7" w:rsidP="001A066D">
            <w:pPr>
              <w:spacing w:after="200"/>
              <w:rPr>
                <w:rFonts w:ascii="Times New Roman" w:hAnsi="Times New Roman" w:cs="Times New Roman"/>
                <w:b/>
                <w:sz w:val="24"/>
                <w:szCs w:val="24"/>
              </w:rPr>
            </w:pPr>
            <w:r w:rsidRPr="00446AC7">
              <w:rPr>
                <w:rFonts w:ascii="Times New Roman" w:hAnsi="Times New Roman" w:cs="Times New Roman"/>
                <w:sz w:val="24"/>
                <w:szCs w:val="24"/>
              </w:rPr>
              <w:t xml:space="preserve">Общие положения   </w:t>
            </w:r>
          </w:p>
        </w:tc>
        <w:tc>
          <w:tcPr>
            <w:tcW w:w="709" w:type="dxa"/>
          </w:tcPr>
          <w:p w:rsidR="007D622D"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3</w:t>
            </w:r>
          </w:p>
        </w:tc>
      </w:tr>
      <w:tr w:rsidR="00446AC7" w:rsidRPr="00CD2E64" w:rsidTr="001A066D">
        <w:trPr>
          <w:trHeight w:val="345"/>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2. </w:t>
            </w:r>
            <w:r>
              <w:rPr>
                <w:rFonts w:ascii="Times New Roman" w:hAnsi="Times New Roman" w:cs="Times New Roman"/>
                <w:sz w:val="24"/>
                <w:szCs w:val="24"/>
              </w:rPr>
              <w:t xml:space="preserve">   </w:t>
            </w:r>
          </w:p>
        </w:tc>
        <w:tc>
          <w:tcPr>
            <w:tcW w:w="7371" w:type="dxa"/>
          </w:tcPr>
          <w:p w:rsidR="00446AC7" w:rsidRPr="00446AC7" w:rsidRDefault="003D77D7"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Годовое</w:t>
            </w:r>
            <w:r>
              <w:rPr>
                <w:rFonts w:ascii="Times New Roman" w:hAnsi="Times New Roman" w:cs="Times New Roman"/>
                <w:sz w:val="24"/>
                <w:szCs w:val="24"/>
              </w:rPr>
              <w:t xml:space="preserve"> О</w:t>
            </w:r>
            <w:r w:rsidRPr="003D77D7">
              <w:rPr>
                <w:rFonts w:ascii="Times New Roman" w:hAnsi="Times New Roman" w:cs="Times New Roman"/>
                <w:sz w:val="24"/>
                <w:szCs w:val="24"/>
              </w:rPr>
              <w:t>бщее собрание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3</w:t>
            </w:r>
          </w:p>
        </w:tc>
      </w:tr>
      <w:tr w:rsidR="00446AC7" w:rsidRPr="00CD2E64" w:rsidTr="001A066D">
        <w:trPr>
          <w:trHeight w:val="451"/>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3. </w:t>
            </w:r>
            <w:r>
              <w:rPr>
                <w:rFonts w:ascii="Times New Roman" w:hAnsi="Times New Roman" w:cs="Times New Roman"/>
                <w:sz w:val="24"/>
                <w:szCs w:val="24"/>
              </w:rPr>
              <w:t xml:space="preserve">   </w:t>
            </w:r>
          </w:p>
        </w:tc>
        <w:tc>
          <w:tcPr>
            <w:tcW w:w="7371" w:type="dxa"/>
          </w:tcPr>
          <w:p w:rsidR="00446AC7" w:rsidRPr="003D77D7" w:rsidRDefault="003D77D7"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Предложения о внесении вопросов в повестку дня годового </w:t>
            </w:r>
            <w:r>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3</w:t>
            </w:r>
          </w:p>
        </w:tc>
      </w:tr>
      <w:tr w:rsidR="00446AC7" w:rsidRPr="00CD2E64" w:rsidTr="003D77D7">
        <w:trPr>
          <w:trHeight w:val="673"/>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4. </w:t>
            </w:r>
            <w:r>
              <w:rPr>
                <w:rFonts w:ascii="Times New Roman" w:hAnsi="Times New Roman" w:cs="Times New Roman"/>
                <w:sz w:val="24"/>
                <w:szCs w:val="24"/>
              </w:rPr>
              <w:t xml:space="preserve">   </w:t>
            </w:r>
          </w:p>
        </w:tc>
        <w:tc>
          <w:tcPr>
            <w:tcW w:w="7371" w:type="dxa"/>
          </w:tcPr>
          <w:p w:rsidR="00446AC7" w:rsidRPr="00446AC7" w:rsidRDefault="003D77D7" w:rsidP="001A066D">
            <w:pPr>
              <w:pStyle w:val="a1"/>
              <w:spacing w:after="200"/>
              <w:rPr>
                <w:rFonts w:ascii="Times New Roman" w:hAnsi="Times New Roman" w:cs="Times New Roman"/>
                <w:b/>
                <w:sz w:val="24"/>
                <w:szCs w:val="24"/>
              </w:rPr>
            </w:pPr>
            <w:r w:rsidRPr="003D77D7">
              <w:rPr>
                <w:rFonts w:ascii="Times New Roman" w:hAnsi="Times New Roman" w:cs="Times New Roman"/>
                <w:bCs/>
                <w:sz w:val="24"/>
                <w:szCs w:val="24"/>
              </w:rPr>
              <w:t xml:space="preserve">Предложение о выдвижении кандидатов в органы </w:t>
            </w:r>
            <w:r w:rsidR="000418F5">
              <w:rPr>
                <w:rFonts w:ascii="Times New Roman" w:hAnsi="Times New Roman" w:cs="Times New Roman"/>
                <w:bCs/>
                <w:sz w:val="24"/>
                <w:szCs w:val="24"/>
              </w:rPr>
              <w:t>О</w:t>
            </w:r>
            <w:r w:rsidRPr="003D77D7">
              <w:rPr>
                <w:rFonts w:ascii="Times New Roman" w:hAnsi="Times New Roman" w:cs="Times New Roman"/>
                <w:bCs/>
                <w:sz w:val="24"/>
                <w:szCs w:val="24"/>
              </w:rPr>
              <w:t xml:space="preserve">бщества для избрания на </w:t>
            </w:r>
            <w:r>
              <w:rPr>
                <w:rFonts w:ascii="Times New Roman" w:hAnsi="Times New Roman" w:cs="Times New Roman"/>
                <w:bCs/>
                <w:sz w:val="24"/>
                <w:szCs w:val="24"/>
              </w:rPr>
              <w:t>О</w:t>
            </w:r>
            <w:r w:rsidRPr="003D77D7">
              <w:rPr>
                <w:rFonts w:ascii="Times New Roman" w:hAnsi="Times New Roman" w:cs="Times New Roman"/>
                <w:bCs/>
                <w:sz w:val="24"/>
                <w:szCs w:val="24"/>
              </w:rPr>
              <w:t xml:space="preserve">бщем собрании акционеров </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5</w:t>
            </w:r>
          </w:p>
        </w:tc>
      </w:tr>
      <w:tr w:rsidR="00446AC7" w:rsidRPr="00CD2E64" w:rsidTr="001A066D">
        <w:trPr>
          <w:trHeight w:val="643"/>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5. </w:t>
            </w:r>
            <w:r>
              <w:rPr>
                <w:rFonts w:ascii="Times New Roman" w:hAnsi="Times New Roman" w:cs="Times New Roman"/>
                <w:sz w:val="24"/>
                <w:szCs w:val="24"/>
              </w:rPr>
              <w:t xml:space="preserve">   </w:t>
            </w:r>
          </w:p>
        </w:tc>
        <w:tc>
          <w:tcPr>
            <w:tcW w:w="7371" w:type="dxa"/>
          </w:tcPr>
          <w:p w:rsidR="00446AC7" w:rsidRPr="00446AC7" w:rsidRDefault="003D77D7"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Включение вопросов в повестку дня </w:t>
            </w:r>
            <w:r w:rsidR="00570936">
              <w:rPr>
                <w:rFonts w:ascii="Times New Roman" w:hAnsi="Times New Roman" w:cs="Times New Roman"/>
                <w:sz w:val="24"/>
                <w:szCs w:val="24"/>
              </w:rPr>
              <w:t>О</w:t>
            </w:r>
            <w:r w:rsidRPr="003D77D7">
              <w:rPr>
                <w:rFonts w:ascii="Times New Roman" w:hAnsi="Times New Roman" w:cs="Times New Roman"/>
                <w:sz w:val="24"/>
                <w:szCs w:val="24"/>
              </w:rPr>
              <w:t xml:space="preserve">бщего собрания акционеров и внесение кандидатур в органы </w:t>
            </w:r>
            <w:r w:rsidR="00570936">
              <w:rPr>
                <w:rFonts w:ascii="Times New Roman" w:hAnsi="Times New Roman" w:cs="Times New Roman"/>
                <w:sz w:val="24"/>
                <w:szCs w:val="24"/>
              </w:rPr>
              <w:t>О</w:t>
            </w:r>
            <w:r w:rsidRPr="003D77D7">
              <w:rPr>
                <w:rFonts w:ascii="Times New Roman" w:hAnsi="Times New Roman" w:cs="Times New Roman"/>
                <w:sz w:val="24"/>
                <w:szCs w:val="24"/>
              </w:rPr>
              <w:t>бщества</w:t>
            </w:r>
            <w:r w:rsidR="00570936">
              <w:rPr>
                <w:rFonts w:ascii="Times New Roman" w:hAnsi="Times New Roman" w:cs="Times New Roman"/>
                <w:sz w:val="24"/>
                <w:szCs w:val="24"/>
              </w:rPr>
              <w:t xml:space="preserve"> и в аудиторы Общества</w:t>
            </w:r>
            <w:r w:rsidRPr="003D77D7">
              <w:rPr>
                <w:rFonts w:ascii="Times New Roman" w:hAnsi="Times New Roman" w:cs="Times New Roman"/>
                <w:sz w:val="24"/>
                <w:szCs w:val="24"/>
              </w:rPr>
              <w:t xml:space="preserve"> по инициативе </w:t>
            </w:r>
            <w:r w:rsidR="00570936">
              <w:rPr>
                <w:rFonts w:ascii="Times New Roman" w:hAnsi="Times New Roman" w:cs="Times New Roman"/>
                <w:sz w:val="24"/>
                <w:szCs w:val="24"/>
              </w:rPr>
              <w:t>С</w:t>
            </w:r>
            <w:r w:rsidRPr="003D77D7">
              <w:rPr>
                <w:rFonts w:ascii="Times New Roman" w:hAnsi="Times New Roman" w:cs="Times New Roman"/>
                <w:sz w:val="24"/>
                <w:szCs w:val="24"/>
              </w:rPr>
              <w:t>овета директоров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6</w:t>
            </w:r>
          </w:p>
        </w:tc>
      </w:tr>
      <w:tr w:rsidR="00446AC7" w:rsidRPr="00CD2E64" w:rsidTr="001A066D">
        <w:trPr>
          <w:trHeight w:val="189"/>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6. </w:t>
            </w:r>
            <w:r>
              <w:rPr>
                <w:rFonts w:ascii="Times New Roman" w:hAnsi="Times New Roman" w:cs="Times New Roman"/>
                <w:sz w:val="24"/>
                <w:szCs w:val="24"/>
              </w:rPr>
              <w:t xml:space="preserve">   </w:t>
            </w:r>
          </w:p>
        </w:tc>
        <w:tc>
          <w:tcPr>
            <w:tcW w:w="7371" w:type="dxa"/>
          </w:tcPr>
          <w:p w:rsidR="00446AC7" w:rsidRPr="00446AC7" w:rsidRDefault="003D77D7"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Внеочередное </w:t>
            </w:r>
            <w:r w:rsidR="000418F5">
              <w:rPr>
                <w:rFonts w:ascii="Times New Roman" w:hAnsi="Times New Roman" w:cs="Times New Roman"/>
                <w:sz w:val="24"/>
                <w:szCs w:val="24"/>
              </w:rPr>
              <w:t>О</w:t>
            </w:r>
            <w:r w:rsidRPr="003D77D7">
              <w:rPr>
                <w:rFonts w:ascii="Times New Roman" w:hAnsi="Times New Roman" w:cs="Times New Roman"/>
                <w:sz w:val="24"/>
                <w:szCs w:val="24"/>
              </w:rPr>
              <w:t>бщее собрание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6</w:t>
            </w:r>
          </w:p>
        </w:tc>
      </w:tr>
      <w:tr w:rsidR="00446AC7" w:rsidRPr="00CD2E64" w:rsidTr="001A066D">
        <w:trPr>
          <w:trHeight w:val="267"/>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7. </w:t>
            </w:r>
            <w:r>
              <w:rPr>
                <w:rFonts w:ascii="Times New Roman" w:hAnsi="Times New Roman" w:cs="Times New Roman"/>
                <w:sz w:val="24"/>
                <w:szCs w:val="24"/>
              </w:rPr>
              <w:t xml:space="preserve">   </w:t>
            </w:r>
          </w:p>
        </w:tc>
        <w:tc>
          <w:tcPr>
            <w:tcW w:w="7371" w:type="dxa"/>
          </w:tcPr>
          <w:p w:rsidR="00446AC7" w:rsidRPr="00446AC7" w:rsidRDefault="003D77D7"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Подготовка к проведению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w:t>
            </w:r>
            <w:r w:rsidR="000418F5">
              <w:rPr>
                <w:rFonts w:ascii="Times New Roman" w:hAnsi="Times New Roman" w:cs="Times New Roman"/>
                <w:sz w:val="24"/>
                <w:szCs w:val="24"/>
              </w:rPr>
              <w:t>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7</w:t>
            </w:r>
          </w:p>
        </w:tc>
      </w:tr>
      <w:tr w:rsidR="00446AC7" w:rsidRPr="00CD2E64" w:rsidTr="001A066D">
        <w:trPr>
          <w:trHeight w:val="643"/>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8. </w:t>
            </w:r>
            <w:r>
              <w:rPr>
                <w:rFonts w:ascii="Times New Roman" w:hAnsi="Times New Roman" w:cs="Times New Roman"/>
                <w:sz w:val="24"/>
                <w:szCs w:val="24"/>
              </w:rPr>
              <w:t xml:space="preserve">   </w:t>
            </w:r>
          </w:p>
        </w:tc>
        <w:tc>
          <w:tcPr>
            <w:tcW w:w="7371" w:type="dxa"/>
          </w:tcPr>
          <w:p w:rsidR="00446AC7" w:rsidRPr="00446AC7" w:rsidRDefault="00836932"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Составление списка лиц, имеющих право на участие в </w:t>
            </w:r>
            <w:r w:rsidR="000418F5">
              <w:rPr>
                <w:rFonts w:ascii="Times New Roman" w:hAnsi="Times New Roman" w:cs="Times New Roman"/>
                <w:sz w:val="24"/>
                <w:szCs w:val="24"/>
              </w:rPr>
              <w:t>О</w:t>
            </w:r>
            <w:r w:rsidRPr="003D77D7">
              <w:rPr>
                <w:rFonts w:ascii="Times New Roman" w:hAnsi="Times New Roman" w:cs="Times New Roman"/>
                <w:sz w:val="24"/>
                <w:szCs w:val="24"/>
              </w:rPr>
              <w:t>бщем собрании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8</w:t>
            </w:r>
          </w:p>
        </w:tc>
      </w:tr>
      <w:tr w:rsidR="00446AC7" w:rsidRPr="00CD2E64" w:rsidTr="001A066D">
        <w:trPr>
          <w:trHeight w:val="171"/>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9. </w:t>
            </w:r>
            <w:r>
              <w:rPr>
                <w:rFonts w:ascii="Times New Roman" w:hAnsi="Times New Roman" w:cs="Times New Roman"/>
                <w:sz w:val="24"/>
                <w:szCs w:val="24"/>
              </w:rPr>
              <w:t xml:space="preserve">   </w:t>
            </w:r>
          </w:p>
        </w:tc>
        <w:tc>
          <w:tcPr>
            <w:tcW w:w="7371" w:type="dxa"/>
          </w:tcPr>
          <w:p w:rsidR="00446AC7" w:rsidRPr="00446AC7" w:rsidRDefault="00836932"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Информация о проведении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9</w:t>
            </w:r>
          </w:p>
        </w:tc>
      </w:tr>
      <w:tr w:rsidR="00446AC7" w:rsidRPr="00CD2E64" w:rsidTr="001A066D">
        <w:trPr>
          <w:trHeight w:val="505"/>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10.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Информация (материалы), предоставляемая акционером при подготовке к проведению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10</w:t>
            </w:r>
          </w:p>
        </w:tc>
      </w:tr>
      <w:tr w:rsidR="00446AC7" w:rsidRPr="00CD2E64" w:rsidTr="001A066D">
        <w:trPr>
          <w:trHeight w:val="459"/>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11.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Способы участия ак</w:t>
            </w:r>
            <w:r w:rsidR="000418F5">
              <w:rPr>
                <w:rFonts w:ascii="Times New Roman" w:hAnsi="Times New Roman" w:cs="Times New Roman"/>
                <w:sz w:val="24"/>
                <w:szCs w:val="24"/>
              </w:rPr>
              <w:t>ционеров и их представителей в О</w:t>
            </w:r>
            <w:r w:rsidRPr="003D77D7">
              <w:rPr>
                <w:rFonts w:ascii="Times New Roman" w:hAnsi="Times New Roman" w:cs="Times New Roman"/>
                <w:sz w:val="24"/>
                <w:szCs w:val="24"/>
              </w:rPr>
              <w:t xml:space="preserve">бщем собрании акционеров. Порядок оформления </w:t>
            </w:r>
            <w:r w:rsidR="000418F5">
              <w:rPr>
                <w:rFonts w:ascii="Times New Roman" w:hAnsi="Times New Roman" w:cs="Times New Roman"/>
                <w:sz w:val="24"/>
                <w:szCs w:val="24"/>
              </w:rPr>
              <w:t>доверенностей</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10</w:t>
            </w:r>
          </w:p>
        </w:tc>
      </w:tr>
      <w:tr w:rsidR="00446AC7" w:rsidRPr="00CD2E64" w:rsidTr="001A066D">
        <w:trPr>
          <w:trHeight w:val="186"/>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12. </w:t>
            </w:r>
            <w:r>
              <w:rPr>
                <w:rFonts w:ascii="Times New Roman" w:hAnsi="Times New Roman" w:cs="Times New Roman"/>
                <w:sz w:val="24"/>
                <w:szCs w:val="24"/>
              </w:rPr>
              <w:t xml:space="preserve"> </w:t>
            </w:r>
          </w:p>
        </w:tc>
        <w:tc>
          <w:tcPr>
            <w:tcW w:w="7371" w:type="dxa"/>
          </w:tcPr>
          <w:p w:rsidR="00446AC7" w:rsidRPr="00446AC7" w:rsidRDefault="000418F5" w:rsidP="001A066D">
            <w:pPr>
              <w:spacing w:after="200"/>
              <w:rPr>
                <w:rFonts w:ascii="Times New Roman" w:hAnsi="Times New Roman" w:cs="Times New Roman"/>
                <w:b/>
                <w:sz w:val="24"/>
                <w:szCs w:val="24"/>
              </w:rPr>
            </w:pPr>
            <w:r>
              <w:rPr>
                <w:rFonts w:ascii="Times New Roman" w:hAnsi="Times New Roman" w:cs="Times New Roman"/>
                <w:sz w:val="24"/>
                <w:szCs w:val="24"/>
              </w:rPr>
              <w:t>Рабочие органы О</w:t>
            </w:r>
            <w:r w:rsidR="00366CD5"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11</w:t>
            </w:r>
          </w:p>
        </w:tc>
      </w:tr>
      <w:tr w:rsidR="00446AC7" w:rsidRPr="00CD2E64" w:rsidTr="001A066D">
        <w:trPr>
          <w:trHeight w:val="264"/>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13.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Регистрация участников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12</w:t>
            </w:r>
          </w:p>
        </w:tc>
      </w:tr>
      <w:tr w:rsidR="00446AC7" w:rsidRPr="00CD2E64" w:rsidTr="001A066D">
        <w:trPr>
          <w:trHeight w:val="228"/>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14.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Кворум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F715E5">
            <w:pPr>
              <w:jc w:val="center"/>
              <w:rPr>
                <w:rFonts w:ascii="Times New Roman" w:hAnsi="Times New Roman" w:cs="Times New Roman"/>
                <w:sz w:val="24"/>
                <w:szCs w:val="24"/>
              </w:rPr>
            </w:pPr>
            <w:r>
              <w:rPr>
                <w:rFonts w:ascii="Times New Roman" w:hAnsi="Times New Roman" w:cs="Times New Roman"/>
                <w:sz w:val="24"/>
                <w:szCs w:val="24"/>
              </w:rPr>
              <w:t>1</w:t>
            </w:r>
            <w:r w:rsidR="00F715E5">
              <w:rPr>
                <w:rFonts w:ascii="Times New Roman" w:hAnsi="Times New Roman" w:cs="Times New Roman"/>
                <w:sz w:val="24"/>
                <w:szCs w:val="24"/>
              </w:rPr>
              <w:t>2</w:t>
            </w:r>
          </w:p>
        </w:tc>
      </w:tr>
      <w:tr w:rsidR="00446AC7" w:rsidRPr="00CD2E64" w:rsidTr="001A066D">
        <w:trPr>
          <w:trHeight w:val="420"/>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15.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Порядок ведения </w:t>
            </w:r>
            <w:r w:rsidR="000418F5">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13</w:t>
            </w:r>
          </w:p>
        </w:tc>
      </w:tr>
      <w:tr w:rsidR="00446AC7" w:rsidRPr="00CD2E64" w:rsidTr="001A066D">
        <w:trPr>
          <w:trHeight w:val="397"/>
        </w:trPr>
        <w:tc>
          <w:tcPr>
            <w:tcW w:w="1384" w:type="dxa"/>
          </w:tcPr>
          <w:p w:rsidR="00446AC7" w:rsidRPr="00CD2E64" w:rsidRDefault="00446AC7" w:rsidP="007D622D">
            <w:pPr>
              <w:rPr>
                <w:rFonts w:cs="Times New Roman"/>
              </w:rPr>
            </w:pPr>
            <w:r w:rsidRPr="00CD2E64">
              <w:rPr>
                <w:rFonts w:ascii="Times New Roman" w:hAnsi="Times New Roman" w:cs="Times New Roman"/>
                <w:sz w:val="24"/>
                <w:szCs w:val="24"/>
              </w:rPr>
              <w:t xml:space="preserve">Статья 16. </w:t>
            </w:r>
            <w:r>
              <w:rPr>
                <w:rFonts w:ascii="Times New Roman" w:hAnsi="Times New Roman" w:cs="Times New Roman"/>
                <w:sz w:val="24"/>
                <w:szCs w:val="24"/>
              </w:rPr>
              <w:t xml:space="preserve"> </w:t>
            </w:r>
          </w:p>
        </w:tc>
        <w:tc>
          <w:tcPr>
            <w:tcW w:w="7371" w:type="dxa"/>
          </w:tcPr>
          <w:p w:rsidR="00446AC7" w:rsidRPr="00446AC7" w:rsidRDefault="000418F5" w:rsidP="001A066D">
            <w:pPr>
              <w:spacing w:after="200"/>
              <w:rPr>
                <w:rFonts w:ascii="Times New Roman" w:hAnsi="Times New Roman" w:cs="Times New Roman"/>
                <w:b/>
                <w:sz w:val="24"/>
                <w:szCs w:val="24"/>
              </w:rPr>
            </w:pPr>
            <w:r>
              <w:rPr>
                <w:rFonts w:ascii="Times New Roman" w:hAnsi="Times New Roman" w:cs="Times New Roman"/>
                <w:sz w:val="24"/>
                <w:szCs w:val="24"/>
              </w:rPr>
              <w:t>Голосование на О</w:t>
            </w:r>
            <w:r w:rsidR="00366CD5" w:rsidRPr="003D77D7">
              <w:rPr>
                <w:rFonts w:ascii="Times New Roman" w:hAnsi="Times New Roman" w:cs="Times New Roman"/>
                <w:sz w:val="24"/>
                <w:szCs w:val="24"/>
              </w:rPr>
              <w:t>бщем собрании акционеров</w:t>
            </w:r>
          </w:p>
        </w:tc>
        <w:tc>
          <w:tcPr>
            <w:tcW w:w="709" w:type="dxa"/>
          </w:tcPr>
          <w:p w:rsidR="00446AC7" w:rsidRPr="00446AC7" w:rsidRDefault="00906297" w:rsidP="00F715E5">
            <w:pPr>
              <w:jc w:val="center"/>
              <w:rPr>
                <w:rFonts w:ascii="Times New Roman" w:hAnsi="Times New Roman" w:cs="Times New Roman"/>
                <w:sz w:val="24"/>
                <w:szCs w:val="24"/>
              </w:rPr>
            </w:pPr>
            <w:r>
              <w:rPr>
                <w:rFonts w:ascii="Times New Roman" w:hAnsi="Times New Roman" w:cs="Times New Roman"/>
                <w:sz w:val="24"/>
                <w:szCs w:val="24"/>
              </w:rPr>
              <w:t>1</w:t>
            </w:r>
            <w:r w:rsidR="00F715E5">
              <w:rPr>
                <w:rFonts w:ascii="Times New Roman" w:hAnsi="Times New Roman" w:cs="Times New Roman"/>
                <w:sz w:val="24"/>
                <w:szCs w:val="24"/>
              </w:rPr>
              <w:t>3</w:t>
            </w:r>
          </w:p>
        </w:tc>
      </w:tr>
      <w:tr w:rsidR="00446AC7" w:rsidRPr="00CD2E64" w:rsidTr="001A066D">
        <w:trPr>
          <w:trHeight w:val="305"/>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17.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Про</w:t>
            </w:r>
            <w:r w:rsidR="000418F5">
              <w:rPr>
                <w:rFonts w:ascii="Times New Roman" w:hAnsi="Times New Roman" w:cs="Times New Roman"/>
                <w:sz w:val="24"/>
                <w:szCs w:val="24"/>
              </w:rPr>
              <w:t>токол и отчет об итогах голосования</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15</w:t>
            </w:r>
          </w:p>
        </w:tc>
      </w:tr>
      <w:tr w:rsidR="00446AC7" w:rsidRPr="00CD2E64" w:rsidTr="001A066D">
        <w:trPr>
          <w:trHeight w:val="255"/>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18.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Протокол </w:t>
            </w:r>
            <w:r w:rsidR="001A066D">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F715E5">
            <w:pPr>
              <w:jc w:val="center"/>
              <w:rPr>
                <w:rFonts w:ascii="Times New Roman" w:hAnsi="Times New Roman" w:cs="Times New Roman"/>
                <w:sz w:val="24"/>
                <w:szCs w:val="24"/>
              </w:rPr>
            </w:pPr>
            <w:r>
              <w:rPr>
                <w:rFonts w:ascii="Times New Roman" w:hAnsi="Times New Roman" w:cs="Times New Roman"/>
                <w:sz w:val="24"/>
                <w:szCs w:val="24"/>
              </w:rPr>
              <w:t>1</w:t>
            </w:r>
            <w:r w:rsidR="00F715E5">
              <w:rPr>
                <w:rFonts w:ascii="Times New Roman" w:hAnsi="Times New Roman" w:cs="Times New Roman"/>
                <w:sz w:val="24"/>
                <w:szCs w:val="24"/>
              </w:rPr>
              <w:t>6</w:t>
            </w:r>
          </w:p>
        </w:tc>
      </w:tr>
      <w:tr w:rsidR="00446AC7" w:rsidRPr="00CD2E64" w:rsidTr="001A066D">
        <w:trPr>
          <w:trHeight w:val="489"/>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19.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 xml:space="preserve">Финансовое обеспечение подготовки и проведения </w:t>
            </w:r>
            <w:r w:rsidR="001A066D">
              <w:rPr>
                <w:rFonts w:ascii="Times New Roman" w:hAnsi="Times New Roman" w:cs="Times New Roman"/>
                <w:sz w:val="24"/>
                <w:szCs w:val="24"/>
              </w:rPr>
              <w:t>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06297" w:rsidP="00F715E5">
            <w:pPr>
              <w:jc w:val="center"/>
              <w:rPr>
                <w:rFonts w:ascii="Times New Roman" w:hAnsi="Times New Roman" w:cs="Times New Roman"/>
                <w:sz w:val="24"/>
                <w:szCs w:val="24"/>
              </w:rPr>
            </w:pPr>
            <w:r>
              <w:rPr>
                <w:rFonts w:ascii="Times New Roman" w:hAnsi="Times New Roman" w:cs="Times New Roman"/>
                <w:sz w:val="24"/>
                <w:szCs w:val="24"/>
              </w:rPr>
              <w:t>1</w:t>
            </w:r>
            <w:r w:rsidR="00F715E5">
              <w:rPr>
                <w:rFonts w:ascii="Times New Roman" w:hAnsi="Times New Roman" w:cs="Times New Roman"/>
                <w:sz w:val="24"/>
                <w:szCs w:val="24"/>
              </w:rPr>
              <w:t>7</w:t>
            </w:r>
          </w:p>
        </w:tc>
      </w:tr>
      <w:tr w:rsidR="00446AC7" w:rsidRPr="00CD2E64" w:rsidTr="001A066D">
        <w:trPr>
          <w:trHeight w:val="457"/>
        </w:trPr>
        <w:tc>
          <w:tcPr>
            <w:tcW w:w="1384" w:type="dxa"/>
          </w:tcPr>
          <w:p w:rsidR="00446AC7" w:rsidRDefault="00446AC7" w:rsidP="007D622D">
            <w:pPr>
              <w:rPr>
                <w:rFonts w:cs="Times New Roman"/>
              </w:rPr>
            </w:pPr>
            <w:r w:rsidRPr="00CD2E64">
              <w:rPr>
                <w:rFonts w:ascii="Times New Roman" w:hAnsi="Times New Roman" w:cs="Times New Roman"/>
                <w:sz w:val="24"/>
                <w:szCs w:val="24"/>
              </w:rPr>
              <w:t xml:space="preserve">Статья 20.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Организация контроля</w:t>
            </w:r>
            <w:r w:rsidR="001A066D">
              <w:rPr>
                <w:rFonts w:ascii="Times New Roman" w:hAnsi="Times New Roman" w:cs="Times New Roman"/>
                <w:sz w:val="24"/>
                <w:szCs w:val="24"/>
              </w:rPr>
              <w:t xml:space="preserve"> и проверки исполнения решений О</w:t>
            </w:r>
            <w:r w:rsidRPr="003D77D7">
              <w:rPr>
                <w:rFonts w:ascii="Times New Roman" w:hAnsi="Times New Roman" w:cs="Times New Roman"/>
                <w:sz w:val="24"/>
                <w:szCs w:val="24"/>
              </w:rPr>
              <w:t>бщего собрания акционеров</w:t>
            </w:r>
          </w:p>
        </w:tc>
        <w:tc>
          <w:tcPr>
            <w:tcW w:w="709" w:type="dxa"/>
          </w:tcPr>
          <w:p w:rsidR="00446AC7" w:rsidRPr="00446AC7" w:rsidRDefault="00997B62" w:rsidP="00F715E5">
            <w:pPr>
              <w:jc w:val="center"/>
              <w:rPr>
                <w:rFonts w:ascii="Times New Roman" w:hAnsi="Times New Roman" w:cs="Times New Roman"/>
                <w:sz w:val="24"/>
                <w:szCs w:val="24"/>
              </w:rPr>
            </w:pPr>
            <w:r>
              <w:rPr>
                <w:rFonts w:ascii="Times New Roman" w:hAnsi="Times New Roman" w:cs="Times New Roman"/>
                <w:sz w:val="24"/>
                <w:szCs w:val="24"/>
              </w:rPr>
              <w:t>1</w:t>
            </w:r>
            <w:r w:rsidR="00F715E5">
              <w:rPr>
                <w:rFonts w:ascii="Times New Roman" w:hAnsi="Times New Roman" w:cs="Times New Roman"/>
                <w:sz w:val="24"/>
                <w:szCs w:val="24"/>
              </w:rPr>
              <w:t>7</w:t>
            </w:r>
            <w:bookmarkStart w:id="0" w:name="_GoBack"/>
            <w:bookmarkEnd w:id="0"/>
          </w:p>
        </w:tc>
      </w:tr>
      <w:tr w:rsidR="00446AC7" w:rsidRPr="00CD2E64" w:rsidTr="00446AC7">
        <w:trPr>
          <w:trHeight w:val="526"/>
        </w:trPr>
        <w:tc>
          <w:tcPr>
            <w:tcW w:w="1384" w:type="dxa"/>
          </w:tcPr>
          <w:p w:rsidR="00446AC7" w:rsidRPr="00CD2E64" w:rsidRDefault="00446AC7" w:rsidP="00446AC7">
            <w:pPr>
              <w:rPr>
                <w:rFonts w:cs="Times New Roman"/>
              </w:rPr>
            </w:pPr>
            <w:r w:rsidRPr="00CD2E64">
              <w:rPr>
                <w:rFonts w:ascii="Times New Roman" w:hAnsi="Times New Roman" w:cs="Times New Roman"/>
                <w:sz w:val="24"/>
                <w:szCs w:val="24"/>
              </w:rPr>
              <w:t xml:space="preserve">Статья 21. </w:t>
            </w:r>
            <w:r>
              <w:rPr>
                <w:rFonts w:ascii="Times New Roman" w:hAnsi="Times New Roman" w:cs="Times New Roman"/>
                <w:sz w:val="24"/>
                <w:szCs w:val="24"/>
              </w:rPr>
              <w:t xml:space="preserve"> </w:t>
            </w:r>
          </w:p>
        </w:tc>
        <w:tc>
          <w:tcPr>
            <w:tcW w:w="7371" w:type="dxa"/>
          </w:tcPr>
          <w:p w:rsidR="00446AC7" w:rsidRPr="00446AC7" w:rsidRDefault="00366CD5" w:rsidP="001A066D">
            <w:pPr>
              <w:spacing w:after="200"/>
              <w:rPr>
                <w:rFonts w:ascii="Times New Roman" w:hAnsi="Times New Roman" w:cs="Times New Roman"/>
                <w:b/>
                <w:sz w:val="24"/>
                <w:szCs w:val="24"/>
              </w:rPr>
            </w:pPr>
            <w:r w:rsidRPr="003D77D7">
              <w:rPr>
                <w:rFonts w:ascii="Times New Roman" w:hAnsi="Times New Roman" w:cs="Times New Roman"/>
                <w:sz w:val="24"/>
                <w:szCs w:val="24"/>
              </w:rPr>
              <w:t>Заключительные положения</w:t>
            </w:r>
          </w:p>
        </w:tc>
        <w:tc>
          <w:tcPr>
            <w:tcW w:w="709" w:type="dxa"/>
          </w:tcPr>
          <w:p w:rsidR="00446AC7" w:rsidRPr="00446AC7" w:rsidRDefault="00906297" w:rsidP="007D622D">
            <w:pPr>
              <w:jc w:val="center"/>
              <w:rPr>
                <w:rFonts w:ascii="Times New Roman" w:hAnsi="Times New Roman" w:cs="Times New Roman"/>
                <w:sz w:val="24"/>
                <w:szCs w:val="24"/>
              </w:rPr>
            </w:pPr>
            <w:r>
              <w:rPr>
                <w:rFonts w:ascii="Times New Roman" w:hAnsi="Times New Roman" w:cs="Times New Roman"/>
                <w:sz w:val="24"/>
                <w:szCs w:val="24"/>
              </w:rPr>
              <w:t>18</w:t>
            </w:r>
          </w:p>
        </w:tc>
      </w:tr>
    </w:tbl>
    <w:p w:rsidR="007F73BF" w:rsidRDefault="007F73BF" w:rsidP="007F73BF">
      <w:pPr>
        <w:pStyle w:val="a1"/>
      </w:pPr>
    </w:p>
    <w:p w:rsidR="002B3BC3" w:rsidRDefault="002B3BC3" w:rsidP="007F73BF">
      <w:pPr>
        <w:pStyle w:val="a1"/>
      </w:pPr>
    </w:p>
    <w:p w:rsidR="001A066D" w:rsidRDefault="001A066D" w:rsidP="007F73BF">
      <w:pPr>
        <w:pStyle w:val="a1"/>
      </w:pPr>
    </w:p>
    <w:p w:rsidR="007E18B4" w:rsidRPr="001A066D" w:rsidRDefault="001D3027">
      <w:pPr>
        <w:pStyle w:val="a1"/>
        <w:jc w:val="center"/>
        <w:rPr>
          <w:rFonts w:cs="Times New Roman"/>
        </w:rPr>
      </w:pPr>
      <w:r w:rsidRPr="001A066D">
        <w:rPr>
          <w:rFonts w:cs="Times New Roman"/>
          <w:b/>
        </w:rPr>
        <w:lastRenderedPageBreak/>
        <w:t>Статья 1.</w:t>
      </w:r>
      <w:r w:rsidRPr="001A066D">
        <w:rPr>
          <w:rFonts w:cs="Times New Roman"/>
        </w:rPr>
        <w:t xml:space="preserve"> </w:t>
      </w:r>
      <w:r w:rsidRPr="001A066D">
        <w:rPr>
          <w:rFonts w:cs="Times New Roman"/>
          <w:b/>
          <w:bCs/>
        </w:rPr>
        <w:t>ОБЩИЕ ПОЛОЖЕНИЯ</w:t>
      </w:r>
    </w:p>
    <w:p w:rsidR="007E18B4" w:rsidRPr="001A066D" w:rsidRDefault="00501067" w:rsidP="0066711E">
      <w:pPr>
        <w:pStyle w:val="a1"/>
        <w:spacing w:after="0"/>
        <w:ind w:firstLine="709"/>
        <w:jc w:val="both"/>
        <w:rPr>
          <w:rFonts w:cs="Times New Roman"/>
        </w:rPr>
      </w:pPr>
      <w:r>
        <w:rPr>
          <w:rFonts w:cs="Times New Roman"/>
        </w:rPr>
        <w:t>1.</w:t>
      </w:r>
      <w:r w:rsidR="001D3027" w:rsidRPr="001A066D">
        <w:rPr>
          <w:rFonts w:cs="Times New Roman"/>
        </w:rPr>
        <w:t>1. Общее собрание акционеров является высшим органом управления Общества. Общее собрание акционеров может быть годовым или внеочередным.</w:t>
      </w:r>
    </w:p>
    <w:p w:rsidR="007E18B4" w:rsidRPr="001A066D" w:rsidRDefault="00501067" w:rsidP="0066711E">
      <w:pPr>
        <w:pStyle w:val="a1"/>
        <w:spacing w:after="0"/>
        <w:ind w:firstLine="709"/>
        <w:jc w:val="both"/>
        <w:rPr>
          <w:rFonts w:cs="Times New Roman"/>
        </w:rPr>
      </w:pPr>
      <w:r>
        <w:rPr>
          <w:rFonts w:cs="Times New Roman"/>
        </w:rPr>
        <w:t>1.</w:t>
      </w:r>
      <w:r w:rsidR="001D3027" w:rsidRPr="001A066D">
        <w:rPr>
          <w:rFonts w:cs="Times New Roman"/>
        </w:rPr>
        <w:t xml:space="preserve">2. </w:t>
      </w:r>
      <w:r w:rsidR="0066711E" w:rsidRPr="001A066D">
        <w:rPr>
          <w:rFonts w:cs="Times New Roman"/>
        </w:rPr>
        <w:t xml:space="preserve"> </w:t>
      </w:r>
      <w:r w:rsidR="001D3027" w:rsidRPr="001A066D">
        <w:rPr>
          <w:rFonts w:cs="Times New Roman"/>
        </w:rPr>
        <w:t>Общее собрание акционеров проводится в городе Асбесте Свердловской области.</w:t>
      </w:r>
    </w:p>
    <w:p w:rsidR="001A066D" w:rsidRDefault="00501067" w:rsidP="001A066D">
      <w:pPr>
        <w:pStyle w:val="a1"/>
        <w:spacing w:after="0"/>
        <w:ind w:firstLine="709"/>
        <w:jc w:val="both"/>
        <w:rPr>
          <w:rFonts w:cs="Times New Roman"/>
        </w:rPr>
      </w:pPr>
      <w:r>
        <w:rPr>
          <w:rFonts w:cs="Times New Roman"/>
        </w:rPr>
        <w:t>1.</w:t>
      </w:r>
      <w:r w:rsidR="001D3027" w:rsidRPr="001A066D">
        <w:rPr>
          <w:rFonts w:cs="Times New Roman"/>
        </w:rPr>
        <w:t>3. Общее собрание акционеров проводится в форме совместного присутствия акционеров Общества для обсуждения вопросов повестки дня и принятия решений по вопросам</w:t>
      </w:r>
      <w:r w:rsidR="00381BD4" w:rsidRPr="001A066D">
        <w:rPr>
          <w:rFonts w:cs="Times New Roman"/>
        </w:rPr>
        <w:t>,</w:t>
      </w:r>
      <w:r w:rsidR="001D3027" w:rsidRPr="001A066D">
        <w:rPr>
          <w:rFonts w:cs="Times New Roman"/>
        </w:rPr>
        <w:t xml:space="preserve"> поставленным </w:t>
      </w:r>
      <w:r w:rsidR="00CC0CB1" w:rsidRPr="001A066D">
        <w:rPr>
          <w:rFonts w:cs="Times New Roman"/>
        </w:rPr>
        <w:t>на голосование</w:t>
      </w:r>
      <w:r w:rsidR="001D3027" w:rsidRPr="001A066D">
        <w:rPr>
          <w:rFonts w:cs="Times New Roman"/>
        </w:rPr>
        <w:t>, либо в форме заочного голосования.</w:t>
      </w:r>
    </w:p>
    <w:p w:rsidR="00FA2C60" w:rsidRPr="001A066D" w:rsidRDefault="00501067" w:rsidP="001A066D">
      <w:pPr>
        <w:pStyle w:val="a1"/>
        <w:spacing w:after="0"/>
        <w:ind w:firstLine="709"/>
        <w:jc w:val="both"/>
        <w:rPr>
          <w:rFonts w:cs="Times New Roman"/>
        </w:rPr>
      </w:pPr>
      <w:r>
        <w:rPr>
          <w:rFonts w:cs="Times New Roman"/>
        </w:rPr>
        <w:t>1.</w:t>
      </w:r>
      <w:r w:rsidR="001D3027" w:rsidRPr="001A066D">
        <w:rPr>
          <w:rFonts w:cs="Times New Roman"/>
        </w:rPr>
        <w:t xml:space="preserve">4. Общество обязано ежегодно проводить годовое Общее собрание акционеров. Годовое Общее собрание акционеров проводится не ранее чем через два месяца и не позднее чем через шесть месяцев после окончания </w:t>
      </w:r>
      <w:r w:rsidR="009A32C7" w:rsidRPr="001A066D">
        <w:rPr>
          <w:rFonts w:cs="Times New Roman"/>
        </w:rPr>
        <w:t xml:space="preserve">отчетного </w:t>
      </w:r>
      <w:r w:rsidR="001D3027" w:rsidRPr="001A066D">
        <w:rPr>
          <w:rFonts w:cs="Times New Roman"/>
        </w:rPr>
        <w:t xml:space="preserve">года. </w:t>
      </w:r>
      <w:r w:rsidR="00E72075" w:rsidRPr="001A066D">
        <w:rPr>
          <w:rFonts w:cs="Times New Roman"/>
        </w:rPr>
        <w:t>О</w:t>
      </w:r>
      <w:r w:rsidR="00FA2C60" w:rsidRPr="001A066D">
        <w:rPr>
          <w:rFonts w:cs="Times New Roman"/>
        </w:rPr>
        <w:t>тчетны</w:t>
      </w:r>
      <w:r w:rsidR="00E72075" w:rsidRPr="001A066D">
        <w:rPr>
          <w:rFonts w:cs="Times New Roman"/>
        </w:rPr>
        <w:t>й</w:t>
      </w:r>
      <w:r w:rsidR="00FA2C60" w:rsidRPr="001A066D">
        <w:rPr>
          <w:rFonts w:cs="Times New Roman"/>
        </w:rPr>
        <w:t xml:space="preserve"> год совпадает с календарным годом.</w:t>
      </w:r>
    </w:p>
    <w:p w:rsidR="007E18B4" w:rsidRPr="001A066D" w:rsidRDefault="00501067" w:rsidP="0066711E">
      <w:pPr>
        <w:pStyle w:val="a1"/>
        <w:spacing w:after="0"/>
        <w:ind w:firstLine="709"/>
        <w:jc w:val="both"/>
        <w:rPr>
          <w:rFonts w:cs="Times New Roman"/>
        </w:rPr>
      </w:pPr>
      <w:r>
        <w:rPr>
          <w:rFonts w:cs="Times New Roman"/>
        </w:rPr>
        <w:t>1.</w:t>
      </w:r>
      <w:r w:rsidR="001D3027" w:rsidRPr="001A066D">
        <w:rPr>
          <w:rFonts w:cs="Times New Roman"/>
        </w:rPr>
        <w:t xml:space="preserve">5. Компетенция Общего собрания акционеров определяется Федеральным законом «Об акционерных обществах» и Уставом Общества.   </w:t>
      </w:r>
    </w:p>
    <w:p w:rsidR="007E18B4" w:rsidRPr="001A066D" w:rsidRDefault="001D3027">
      <w:pPr>
        <w:pStyle w:val="a1"/>
        <w:spacing w:after="0"/>
        <w:jc w:val="both"/>
        <w:rPr>
          <w:rFonts w:cs="Times New Roman"/>
        </w:rPr>
      </w:pPr>
      <w:r w:rsidRPr="001A066D">
        <w:rPr>
          <w:rFonts w:cs="Times New Roman"/>
        </w:rPr>
        <w:t xml:space="preserve"> </w:t>
      </w:r>
    </w:p>
    <w:p w:rsidR="007E18B4" w:rsidRPr="001A066D" w:rsidRDefault="001D3027">
      <w:pPr>
        <w:pStyle w:val="a1"/>
        <w:spacing w:after="0"/>
        <w:jc w:val="both"/>
        <w:rPr>
          <w:rFonts w:cs="Times New Roman"/>
        </w:rPr>
      </w:pPr>
      <w:r w:rsidRPr="001A066D">
        <w:rPr>
          <w:rFonts w:cs="Times New Roman"/>
        </w:rPr>
        <w:t xml:space="preserve">              </w:t>
      </w:r>
      <w:r w:rsidRPr="001A066D">
        <w:rPr>
          <w:rFonts w:cs="Times New Roman"/>
          <w:b/>
        </w:rPr>
        <w:t>Статья 2.  Г</w:t>
      </w:r>
      <w:r w:rsidRPr="001A066D">
        <w:rPr>
          <w:rFonts w:cs="Times New Roman"/>
          <w:b/>
          <w:bCs/>
        </w:rPr>
        <w:t>ОДОВОЕ ОБЩЕЕ СОБРАНИЕ АКЦИОНЕРОВ ОБЩЕСТВА</w:t>
      </w:r>
    </w:p>
    <w:p w:rsidR="007E18B4" w:rsidRPr="001A066D" w:rsidRDefault="007E18B4">
      <w:pPr>
        <w:pStyle w:val="a1"/>
        <w:spacing w:after="0"/>
        <w:rPr>
          <w:rFonts w:cs="Times New Roman"/>
        </w:rPr>
      </w:pPr>
    </w:p>
    <w:p w:rsidR="007E18B4" w:rsidRPr="001A066D" w:rsidRDefault="00501067" w:rsidP="0066711E">
      <w:pPr>
        <w:pStyle w:val="a1"/>
        <w:spacing w:after="0"/>
        <w:ind w:firstLine="709"/>
        <w:jc w:val="both"/>
        <w:rPr>
          <w:rFonts w:cs="Times New Roman"/>
        </w:rPr>
      </w:pPr>
      <w:r>
        <w:rPr>
          <w:rFonts w:cs="Times New Roman"/>
        </w:rPr>
        <w:t>2.</w:t>
      </w:r>
      <w:r w:rsidR="001D3027" w:rsidRPr="001A066D">
        <w:rPr>
          <w:rFonts w:cs="Times New Roman"/>
        </w:rPr>
        <w:t xml:space="preserve">1. Годовое </w:t>
      </w:r>
      <w:r w:rsidR="001A066D">
        <w:rPr>
          <w:rFonts w:cs="Times New Roman"/>
        </w:rPr>
        <w:t>О</w:t>
      </w:r>
      <w:r w:rsidR="001D3027" w:rsidRPr="001A066D">
        <w:rPr>
          <w:rFonts w:cs="Times New Roman"/>
        </w:rPr>
        <w:t>бщее собрание акционеров созывается Советом директоров Общества.</w:t>
      </w:r>
    </w:p>
    <w:p w:rsidR="007E18B4" w:rsidRPr="001A066D" w:rsidRDefault="00501067" w:rsidP="009A32C7">
      <w:pPr>
        <w:pStyle w:val="a1"/>
        <w:spacing w:after="0"/>
        <w:ind w:firstLine="709"/>
        <w:jc w:val="both"/>
        <w:rPr>
          <w:rFonts w:cs="Times New Roman"/>
        </w:rPr>
      </w:pPr>
      <w:r>
        <w:rPr>
          <w:rFonts w:cs="Times New Roman"/>
        </w:rPr>
        <w:t>2.</w:t>
      </w:r>
      <w:r w:rsidR="001D3027" w:rsidRPr="001A066D">
        <w:rPr>
          <w:rFonts w:cs="Times New Roman"/>
        </w:rPr>
        <w:t xml:space="preserve">2. </w:t>
      </w:r>
      <w:r w:rsidR="009A32C7" w:rsidRPr="001A066D">
        <w:rPr>
          <w:rFonts w:cs="Times New Roman"/>
        </w:rPr>
        <w:t xml:space="preserve"> </w:t>
      </w:r>
      <w:r w:rsidR="001D3027" w:rsidRPr="001A066D">
        <w:rPr>
          <w:rFonts w:cs="Times New Roman"/>
        </w:rPr>
        <w:t xml:space="preserve">В повестку дня годового </w:t>
      </w:r>
      <w:r w:rsidR="001A066D">
        <w:rPr>
          <w:rFonts w:cs="Times New Roman"/>
        </w:rPr>
        <w:t>О</w:t>
      </w:r>
      <w:r w:rsidR="001D3027" w:rsidRPr="001A066D">
        <w:rPr>
          <w:rFonts w:cs="Times New Roman"/>
        </w:rPr>
        <w:t>бщего собрания акционеров в обязательном порядке включаются следующие вопросы:</w:t>
      </w:r>
    </w:p>
    <w:p w:rsidR="007E18B4" w:rsidRPr="001A066D" w:rsidRDefault="001D3027" w:rsidP="00EF633E">
      <w:pPr>
        <w:pStyle w:val="a1"/>
        <w:spacing w:after="0"/>
        <w:ind w:firstLine="709"/>
        <w:jc w:val="both"/>
        <w:rPr>
          <w:rFonts w:cs="Times New Roman"/>
        </w:rPr>
      </w:pPr>
      <w:r w:rsidRPr="001A066D">
        <w:rPr>
          <w:rFonts w:cs="Times New Roman"/>
        </w:rPr>
        <w:t>- утверждение распределения прибыли</w:t>
      </w:r>
      <w:r w:rsidR="005F44F5" w:rsidRPr="001A066D">
        <w:rPr>
          <w:rFonts w:cs="Times New Roman"/>
        </w:rPr>
        <w:t xml:space="preserve"> (в том числе выплата (объявление) дивидендов)</w:t>
      </w:r>
      <w:r w:rsidRPr="001A066D">
        <w:rPr>
          <w:rFonts w:cs="Times New Roman"/>
        </w:rPr>
        <w:t xml:space="preserve"> и убытков </w:t>
      </w:r>
      <w:r w:rsidR="009A32C7" w:rsidRPr="001A066D">
        <w:rPr>
          <w:rFonts w:cs="Times New Roman"/>
        </w:rPr>
        <w:t>О</w:t>
      </w:r>
      <w:r w:rsidRPr="001A066D">
        <w:rPr>
          <w:rFonts w:cs="Times New Roman"/>
        </w:rPr>
        <w:t xml:space="preserve">бщества по результатам </w:t>
      </w:r>
      <w:r w:rsidR="009A32C7" w:rsidRPr="001A066D">
        <w:rPr>
          <w:rFonts w:cs="Times New Roman"/>
          <w:i/>
        </w:rPr>
        <w:t xml:space="preserve"> </w:t>
      </w:r>
      <w:r w:rsidR="009A32C7" w:rsidRPr="001A066D">
        <w:rPr>
          <w:rFonts w:cs="Times New Roman"/>
        </w:rPr>
        <w:t>отчетного</w:t>
      </w:r>
      <w:r w:rsidRPr="001A066D">
        <w:rPr>
          <w:rFonts w:cs="Times New Roman"/>
        </w:rPr>
        <w:t xml:space="preserve"> года;</w:t>
      </w:r>
    </w:p>
    <w:p w:rsidR="007E18B4" w:rsidRPr="001A066D" w:rsidRDefault="001D3027" w:rsidP="0066711E">
      <w:pPr>
        <w:pStyle w:val="a1"/>
        <w:spacing w:after="0"/>
        <w:ind w:firstLine="709"/>
        <w:rPr>
          <w:rFonts w:cs="Times New Roman"/>
        </w:rPr>
      </w:pPr>
      <w:r w:rsidRPr="001A066D">
        <w:rPr>
          <w:rFonts w:cs="Times New Roman"/>
        </w:rPr>
        <w:t xml:space="preserve">-  </w:t>
      </w:r>
      <w:r w:rsidR="001A066D">
        <w:rPr>
          <w:rFonts w:cs="Times New Roman"/>
        </w:rPr>
        <w:t xml:space="preserve"> </w:t>
      </w:r>
      <w:r w:rsidRPr="001A066D">
        <w:rPr>
          <w:rFonts w:cs="Times New Roman"/>
        </w:rPr>
        <w:t xml:space="preserve">избрание членов </w:t>
      </w:r>
      <w:r w:rsidR="002B3BC3">
        <w:rPr>
          <w:rFonts w:cs="Times New Roman"/>
        </w:rPr>
        <w:t>С</w:t>
      </w:r>
      <w:r w:rsidRPr="001A066D">
        <w:rPr>
          <w:rFonts w:cs="Times New Roman"/>
        </w:rPr>
        <w:t>овета директоров</w:t>
      </w:r>
      <w:r w:rsidR="009A32C7" w:rsidRPr="001A066D">
        <w:rPr>
          <w:rFonts w:cs="Times New Roman"/>
        </w:rPr>
        <w:t xml:space="preserve"> Общества;</w:t>
      </w:r>
    </w:p>
    <w:p w:rsidR="007E18B4" w:rsidRPr="001A066D" w:rsidRDefault="001D3027" w:rsidP="0066711E">
      <w:pPr>
        <w:pStyle w:val="a1"/>
        <w:spacing w:after="0"/>
        <w:ind w:firstLine="709"/>
        <w:rPr>
          <w:rFonts w:cs="Times New Roman"/>
        </w:rPr>
      </w:pPr>
      <w:r w:rsidRPr="001A066D">
        <w:rPr>
          <w:rFonts w:cs="Times New Roman"/>
        </w:rPr>
        <w:t xml:space="preserve">- </w:t>
      </w:r>
      <w:r w:rsidR="001A066D">
        <w:rPr>
          <w:rFonts w:cs="Times New Roman"/>
        </w:rPr>
        <w:t xml:space="preserve">  </w:t>
      </w:r>
      <w:r w:rsidRPr="001A066D">
        <w:rPr>
          <w:rFonts w:cs="Times New Roman"/>
        </w:rPr>
        <w:t xml:space="preserve">утверждение аудитора </w:t>
      </w:r>
      <w:r w:rsidR="009A32C7" w:rsidRPr="001A066D">
        <w:rPr>
          <w:rFonts w:cs="Times New Roman"/>
        </w:rPr>
        <w:t>О</w:t>
      </w:r>
      <w:r w:rsidRPr="001A066D">
        <w:rPr>
          <w:rFonts w:cs="Times New Roman"/>
        </w:rPr>
        <w:t>бщества.</w:t>
      </w:r>
    </w:p>
    <w:p w:rsidR="007E18B4" w:rsidRPr="001A066D" w:rsidRDefault="001D3027" w:rsidP="0066711E">
      <w:pPr>
        <w:pStyle w:val="a1"/>
        <w:spacing w:after="0"/>
        <w:ind w:firstLine="709"/>
        <w:jc w:val="both"/>
        <w:rPr>
          <w:rFonts w:cs="Times New Roman"/>
        </w:rPr>
      </w:pPr>
      <w:r w:rsidRPr="001A066D">
        <w:rPr>
          <w:rFonts w:cs="Times New Roman"/>
        </w:rPr>
        <w:t xml:space="preserve">На годовом </w:t>
      </w:r>
      <w:r w:rsidR="001A066D">
        <w:rPr>
          <w:rFonts w:cs="Times New Roman"/>
        </w:rPr>
        <w:t>О</w:t>
      </w:r>
      <w:r w:rsidRPr="001A066D">
        <w:rPr>
          <w:rFonts w:cs="Times New Roman"/>
        </w:rPr>
        <w:t>бщем собрании долж</w:t>
      </w:r>
      <w:r w:rsidR="00853D2E" w:rsidRPr="001A066D">
        <w:rPr>
          <w:rFonts w:cs="Times New Roman"/>
        </w:rPr>
        <w:t>е</w:t>
      </w:r>
      <w:r w:rsidRPr="001A066D">
        <w:rPr>
          <w:rFonts w:cs="Times New Roman"/>
        </w:rPr>
        <w:t>н решаться вопрос об образовании исполнительн</w:t>
      </w:r>
      <w:r w:rsidR="00853D2E" w:rsidRPr="001A066D">
        <w:rPr>
          <w:rFonts w:cs="Times New Roman"/>
        </w:rPr>
        <w:t>ого</w:t>
      </w:r>
      <w:r w:rsidRPr="001A066D">
        <w:rPr>
          <w:rFonts w:cs="Times New Roman"/>
        </w:rPr>
        <w:t xml:space="preserve"> орган</w:t>
      </w:r>
      <w:r w:rsidR="00853D2E" w:rsidRPr="001A066D">
        <w:rPr>
          <w:rFonts w:cs="Times New Roman"/>
        </w:rPr>
        <w:t>а</w:t>
      </w:r>
      <w:r w:rsidRPr="001A066D">
        <w:rPr>
          <w:rFonts w:cs="Times New Roman"/>
        </w:rPr>
        <w:t xml:space="preserve"> </w:t>
      </w:r>
      <w:r w:rsidR="009A32C7" w:rsidRPr="001A066D">
        <w:rPr>
          <w:rFonts w:cs="Times New Roman"/>
        </w:rPr>
        <w:t>О</w:t>
      </w:r>
      <w:r w:rsidRPr="001A066D">
        <w:rPr>
          <w:rFonts w:cs="Times New Roman"/>
        </w:rPr>
        <w:t xml:space="preserve">бщества в случае истечения срока </w:t>
      </w:r>
      <w:r w:rsidR="00853D2E" w:rsidRPr="001A066D">
        <w:rPr>
          <w:rFonts w:cs="Times New Roman"/>
        </w:rPr>
        <w:t>его</w:t>
      </w:r>
      <w:r w:rsidR="00E72075" w:rsidRPr="001A066D">
        <w:rPr>
          <w:rFonts w:cs="Times New Roman"/>
        </w:rPr>
        <w:t xml:space="preserve"> </w:t>
      </w:r>
      <w:r w:rsidRPr="001A066D">
        <w:rPr>
          <w:rFonts w:cs="Times New Roman"/>
        </w:rPr>
        <w:t xml:space="preserve"> полномочий.</w:t>
      </w:r>
    </w:p>
    <w:p w:rsidR="007E18B4" w:rsidRPr="001A066D" w:rsidRDefault="00501067" w:rsidP="0066711E">
      <w:pPr>
        <w:pStyle w:val="a1"/>
        <w:spacing w:after="0"/>
        <w:ind w:firstLine="709"/>
        <w:jc w:val="both"/>
        <w:rPr>
          <w:rFonts w:cs="Times New Roman"/>
        </w:rPr>
      </w:pPr>
      <w:r>
        <w:rPr>
          <w:rFonts w:cs="Times New Roman"/>
        </w:rPr>
        <w:t>2.</w:t>
      </w:r>
      <w:r w:rsidR="001D3027" w:rsidRPr="001A066D">
        <w:rPr>
          <w:rFonts w:cs="Times New Roman"/>
        </w:rPr>
        <w:t xml:space="preserve">3. В повестку дня годового </w:t>
      </w:r>
      <w:r w:rsidR="001A066D">
        <w:rPr>
          <w:rFonts w:cs="Times New Roman"/>
        </w:rPr>
        <w:t>О</w:t>
      </w:r>
      <w:r w:rsidR="001D3027" w:rsidRPr="001A066D">
        <w:rPr>
          <w:rFonts w:cs="Times New Roman"/>
        </w:rPr>
        <w:t xml:space="preserve">бщего собрания акционеров могут включаться иные вопросы, отнесенные к компетенции </w:t>
      </w:r>
      <w:r w:rsidR="001A066D">
        <w:rPr>
          <w:rFonts w:cs="Times New Roman"/>
        </w:rPr>
        <w:t>О</w:t>
      </w:r>
      <w:r w:rsidR="001D3027" w:rsidRPr="001A066D">
        <w:rPr>
          <w:rFonts w:cs="Times New Roman"/>
        </w:rPr>
        <w:t xml:space="preserve">бщего собрания акционеров, если они были внесены в повестку дня в установленном законом и </w:t>
      </w:r>
      <w:r w:rsidR="00B65E71">
        <w:rPr>
          <w:rFonts w:cs="Times New Roman"/>
        </w:rPr>
        <w:t>У</w:t>
      </w:r>
      <w:r w:rsidR="001D3027" w:rsidRPr="001A066D">
        <w:rPr>
          <w:rFonts w:cs="Times New Roman"/>
        </w:rPr>
        <w:t xml:space="preserve">ставом </w:t>
      </w:r>
      <w:r w:rsidR="00853D2E" w:rsidRPr="001A066D">
        <w:rPr>
          <w:rFonts w:cs="Times New Roman"/>
        </w:rPr>
        <w:t>О</w:t>
      </w:r>
      <w:r w:rsidR="001D3027" w:rsidRPr="001A066D">
        <w:rPr>
          <w:rFonts w:cs="Times New Roman"/>
        </w:rPr>
        <w:t>бщества порядке.</w:t>
      </w:r>
    </w:p>
    <w:p w:rsidR="007E18B4" w:rsidRDefault="007E18B4">
      <w:pPr>
        <w:pStyle w:val="a1"/>
        <w:spacing w:after="0"/>
        <w:jc w:val="both"/>
        <w:rPr>
          <w:rFonts w:ascii="Segoe UI" w:hAnsi="Segoe UI"/>
          <w:sz w:val="22"/>
          <w:szCs w:val="22"/>
        </w:rPr>
      </w:pPr>
    </w:p>
    <w:p w:rsidR="007E18B4" w:rsidRPr="001A066D" w:rsidRDefault="001D3027">
      <w:pPr>
        <w:pStyle w:val="a1"/>
        <w:spacing w:after="0"/>
        <w:jc w:val="center"/>
        <w:rPr>
          <w:rFonts w:cs="Times New Roman"/>
        </w:rPr>
      </w:pPr>
      <w:r>
        <w:rPr>
          <w:rFonts w:ascii="Segoe UI" w:hAnsi="Segoe UI"/>
          <w:sz w:val="22"/>
          <w:szCs w:val="22"/>
        </w:rPr>
        <w:t xml:space="preserve">    </w:t>
      </w:r>
      <w:r w:rsidRPr="001A066D">
        <w:rPr>
          <w:rFonts w:cs="Times New Roman"/>
          <w:b/>
        </w:rPr>
        <w:t>Статья 3</w:t>
      </w:r>
      <w:r w:rsidR="00B717EC" w:rsidRPr="001A066D">
        <w:rPr>
          <w:rFonts w:cs="Times New Roman"/>
          <w:b/>
        </w:rPr>
        <w:t>.</w:t>
      </w:r>
      <w:r w:rsidRPr="001A066D">
        <w:rPr>
          <w:rFonts w:cs="Times New Roman"/>
        </w:rPr>
        <w:t xml:space="preserve"> </w:t>
      </w:r>
      <w:r w:rsidRPr="001A066D">
        <w:rPr>
          <w:rFonts w:cs="Times New Roman"/>
          <w:b/>
          <w:bCs/>
        </w:rPr>
        <w:t>ПРЕДЛОЖЕНИЯ О ВНЕСЕНИИ  ВОПРОСОВ В ПОВЕСТКУ ДНЯ ГОДОВОГО ОБЩЕГО СОБРАНИЯ АКЦИОНЕРОВ</w:t>
      </w:r>
    </w:p>
    <w:p w:rsidR="007E18B4" w:rsidRPr="001A066D" w:rsidRDefault="007E18B4">
      <w:pPr>
        <w:pStyle w:val="a1"/>
        <w:spacing w:after="0"/>
        <w:jc w:val="center"/>
        <w:rPr>
          <w:rFonts w:cs="Times New Roman"/>
          <w:b/>
          <w:bCs/>
        </w:rPr>
      </w:pP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 xml:space="preserve">1. Акционеры (акционер), являющиеся в совокупности владельцами не менее чем </w:t>
      </w:r>
      <w:r w:rsidR="009600D7" w:rsidRPr="001A066D">
        <w:rPr>
          <w:rFonts w:cs="Times New Roman"/>
        </w:rPr>
        <w:t xml:space="preserve">                                </w:t>
      </w:r>
      <w:r w:rsidR="001D3027" w:rsidRPr="001A066D">
        <w:rPr>
          <w:rFonts w:cs="Times New Roman"/>
        </w:rPr>
        <w:t xml:space="preserve"> </w:t>
      </w:r>
      <w:r w:rsidR="001A066D">
        <w:rPr>
          <w:rFonts w:cs="Times New Roman"/>
        </w:rPr>
        <w:t xml:space="preserve">2 </w:t>
      </w:r>
      <w:r w:rsidR="001D3027" w:rsidRPr="001A066D">
        <w:rPr>
          <w:rFonts w:cs="Times New Roman"/>
        </w:rPr>
        <w:t xml:space="preserve">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число которых не может превышать количественный состав соответствующего органа, а также выдвинуть кандидата на должность единоличного исполнительного органа. Такие предложения должны поступить в Общество не позднее чем через </w:t>
      </w:r>
      <w:r w:rsidR="00E72075" w:rsidRPr="001A066D">
        <w:rPr>
          <w:rFonts w:cs="Times New Roman"/>
        </w:rPr>
        <w:t>30</w:t>
      </w:r>
      <w:r w:rsidR="000B5A27" w:rsidRPr="001A066D">
        <w:rPr>
          <w:rFonts w:cs="Times New Roman"/>
        </w:rPr>
        <w:t xml:space="preserve"> </w:t>
      </w:r>
      <w:r w:rsidR="001D3027" w:rsidRPr="001A066D">
        <w:rPr>
          <w:rFonts w:cs="Times New Roman"/>
        </w:rPr>
        <w:t xml:space="preserve">дней после окончания  </w:t>
      </w:r>
      <w:r w:rsidR="00256836" w:rsidRPr="001A066D">
        <w:rPr>
          <w:rFonts w:cs="Times New Roman"/>
        </w:rPr>
        <w:t>отчетного</w:t>
      </w:r>
      <w:r w:rsidR="00256836" w:rsidRPr="001A066D">
        <w:rPr>
          <w:rFonts w:cs="Times New Roman"/>
          <w:i/>
        </w:rPr>
        <w:t xml:space="preserve"> </w:t>
      </w:r>
      <w:r w:rsidR="001D3027" w:rsidRPr="001A066D">
        <w:rPr>
          <w:rFonts w:cs="Times New Roman"/>
        </w:rPr>
        <w:t>года.</w:t>
      </w:r>
    </w:p>
    <w:p w:rsidR="007E18B4" w:rsidRPr="001A066D" w:rsidRDefault="001D3027" w:rsidP="0066711E">
      <w:pPr>
        <w:pStyle w:val="a1"/>
        <w:spacing w:after="0"/>
        <w:ind w:firstLine="709"/>
        <w:jc w:val="both"/>
        <w:rPr>
          <w:rFonts w:cs="Times New Roman"/>
        </w:rPr>
      </w:pPr>
      <w:r w:rsidRPr="001A066D">
        <w:rPr>
          <w:rFonts w:cs="Times New Roman"/>
        </w:rPr>
        <w:t>Акционеры (акционер) Общества, не зарегистрированные в реестре акционеров Общества, вправе вносить предложения в повестку дня годового Общего собрания акционеров и предложения о выдвижении кандидатов также путем выдачи соответствующих указаний (инструкций) лицу, которое учитывает их права на акции. Такие указания (инструкции) выдаются в соответствии с требованиями законодательства Российской Федерации о ценных бумагах.</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2. Предложения о внесении вопросов в повестку дня годового Общего собрания акционеров и предложения о выдвижении кандидатов в органы управления и иные органы Общества (далее - предложения в повестку дня) должны быть составлены в письменной форме и</w:t>
      </w:r>
      <w:r w:rsidR="001D3027" w:rsidRPr="001A066D">
        <w:rPr>
          <w:rFonts w:cs="Times New Roman"/>
          <w:color w:val="0000FF"/>
        </w:rPr>
        <w:t xml:space="preserve"> </w:t>
      </w:r>
      <w:r w:rsidR="001D3027" w:rsidRPr="001A066D">
        <w:rPr>
          <w:rFonts w:cs="Times New Roman"/>
        </w:rPr>
        <w:t>представлены в установленные Федеральным законом «Об акционерных обществах», Уставом Общества и настоящим Положением сроки путем:</w:t>
      </w:r>
    </w:p>
    <w:p w:rsidR="007E18B4" w:rsidRPr="001A066D" w:rsidRDefault="001D3027" w:rsidP="0066711E">
      <w:pPr>
        <w:pStyle w:val="a1"/>
        <w:spacing w:after="0"/>
        <w:ind w:firstLine="709"/>
        <w:jc w:val="both"/>
        <w:rPr>
          <w:rFonts w:cs="Times New Roman"/>
        </w:rPr>
      </w:pPr>
      <w:r w:rsidRPr="001A066D">
        <w:rPr>
          <w:rFonts w:cs="Times New Roman"/>
        </w:rPr>
        <w:t>- направления почтовой связью или через курьерскую службу по месту нахождения единоличного исполнительного органа Общества</w:t>
      </w:r>
      <w:r w:rsidR="00220A86" w:rsidRPr="001A066D">
        <w:rPr>
          <w:rFonts w:cs="Times New Roman"/>
        </w:rPr>
        <w:t>,</w:t>
      </w:r>
      <w:r w:rsidR="00E830A4" w:rsidRPr="001A066D">
        <w:rPr>
          <w:rFonts w:cs="Times New Roman"/>
        </w:rPr>
        <w:t xml:space="preserve"> </w:t>
      </w:r>
      <w:r w:rsidRPr="001A066D">
        <w:rPr>
          <w:rFonts w:cs="Times New Roman"/>
        </w:rPr>
        <w:t xml:space="preserve">а также по адресу Общества, </w:t>
      </w:r>
      <w:r w:rsidRPr="001A066D">
        <w:rPr>
          <w:rFonts w:cs="Times New Roman"/>
        </w:rPr>
        <w:lastRenderedPageBreak/>
        <w:t>содержащемуся в ЕГРЮЛ</w:t>
      </w:r>
      <w:r w:rsidR="00E830A4" w:rsidRPr="001A066D">
        <w:rPr>
          <w:rFonts w:cs="Times New Roman"/>
        </w:rPr>
        <w:t xml:space="preserve"> (624260, Свердловская область, город Асбест, улица Уральская, 66)</w:t>
      </w:r>
      <w:r w:rsidRPr="001A066D">
        <w:rPr>
          <w:rFonts w:cs="Times New Roman"/>
        </w:rPr>
        <w:t>;</w:t>
      </w:r>
    </w:p>
    <w:p w:rsidR="007E18B4" w:rsidRPr="001A066D" w:rsidRDefault="001D3027" w:rsidP="0066711E">
      <w:pPr>
        <w:pStyle w:val="a1"/>
        <w:spacing w:after="0"/>
        <w:ind w:firstLine="709"/>
        <w:jc w:val="both"/>
        <w:rPr>
          <w:rFonts w:cs="Times New Roman"/>
        </w:rPr>
      </w:pPr>
      <w:r w:rsidRPr="001A066D">
        <w:rPr>
          <w:rFonts w:cs="Times New Roman"/>
        </w:rPr>
        <w:t xml:space="preserve">- вручения под роспись </w:t>
      </w:r>
      <w:r w:rsidR="00B65E71">
        <w:rPr>
          <w:rFonts w:cs="Times New Roman"/>
        </w:rPr>
        <w:t>Г</w:t>
      </w:r>
      <w:r w:rsidRPr="001A066D">
        <w:rPr>
          <w:rFonts w:cs="Times New Roman"/>
        </w:rPr>
        <w:t xml:space="preserve">енеральному директору, </w:t>
      </w:r>
      <w:r w:rsidR="00B65E71">
        <w:rPr>
          <w:rFonts w:cs="Times New Roman"/>
        </w:rPr>
        <w:t>П</w:t>
      </w:r>
      <w:r w:rsidRPr="001A066D">
        <w:rPr>
          <w:rFonts w:cs="Times New Roman"/>
        </w:rPr>
        <w:t>редседателю Совета директоров Общества, секретарю Совета директоров Общества, заведующему канцелярией Общества;</w:t>
      </w:r>
    </w:p>
    <w:p w:rsidR="007E18B4" w:rsidRPr="001A066D" w:rsidRDefault="001D3027" w:rsidP="0066711E">
      <w:pPr>
        <w:pStyle w:val="a1"/>
        <w:spacing w:after="0"/>
        <w:ind w:firstLine="709"/>
        <w:jc w:val="both"/>
        <w:rPr>
          <w:rFonts w:cs="Times New Roman"/>
        </w:rPr>
      </w:pPr>
      <w:r w:rsidRPr="001A066D">
        <w:rPr>
          <w:rFonts w:cs="Times New Roman"/>
        </w:rPr>
        <w:t xml:space="preserve">- дачи акционером, права которого на акции Общества учитываются номинальным держателем, указания (инструкции) и </w:t>
      </w:r>
      <w:r w:rsidR="00140675" w:rsidRPr="001A066D">
        <w:rPr>
          <w:rFonts w:cs="Times New Roman"/>
        </w:rPr>
        <w:t xml:space="preserve">направления </w:t>
      </w:r>
      <w:r w:rsidRPr="001A066D">
        <w:rPr>
          <w:rFonts w:cs="Times New Roman"/>
        </w:rPr>
        <w:t>номинальным держателем сообщения о волеизъявлени</w:t>
      </w:r>
      <w:r w:rsidR="00023A3C" w:rsidRPr="001A066D">
        <w:rPr>
          <w:rFonts w:cs="Times New Roman"/>
        </w:rPr>
        <w:t>и</w:t>
      </w:r>
      <w:r w:rsidRPr="001A066D">
        <w:rPr>
          <w:rFonts w:cs="Times New Roman"/>
        </w:rPr>
        <w:t xml:space="preserve"> акционера в соответствии  с полученным от него указанием;</w:t>
      </w:r>
    </w:p>
    <w:p w:rsidR="007E18B4" w:rsidRPr="001A066D" w:rsidRDefault="001D3027" w:rsidP="0066711E">
      <w:pPr>
        <w:pStyle w:val="a1"/>
        <w:spacing w:after="0"/>
        <w:ind w:firstLine="709"/>
        <w:jc w:val="both"/>
        <w:rPr>
          <w:rFonts w:cs="Times New Roman"/>
        </w:rPr>
      </w:pPr>
      <w:r w:rsidRPr="001A066D">
        <w:rPr>
          <w:rFonts w:cs="Times New Roman"/>
        </w:rPr>
        <w:t>Совет директоров вправе определить иной дополнительный способ внесения предложения в повестку дня или иной способ предложения о выдвижении кандидатов в органы управления Общества.</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3. Датой поступления предложений в повестку дня годового Общего собрания акционеров (датой предъявления требования о проведении внеочередного Общего собрания акционеров) считаются:</w:t>
      </w:r>
    </w:p>
    <w:p w:rsidR="007E18B4" w:rsidRPr="001A066D" w:rsidRDefault="001D3027" w:rsidP="0066711E">
      <w:pPr>
        <w:pStyle w:val="a1"/>
        <w:spacing w:after="0"/>
        <w:ind w:firstLine="709"/>
        <w:jc w:val="both"/>
        <w:rPr>
          <w:rFonts w:cs="Times New Roman"/>
        </w:rPr>
      </w:pPr>
      <w:r w:rsidRPr="001A066D">
        <w:rPr>
          <w:rFonts w:cs="Times New Roman"/>
        </w:rPr>
        <w:t>- если предложение в повестку дня Общего собрания или требование о проведении внеочередного Общего собрания направлено простым письмом или иным простым почтовым отправлением — дата получения почтового отправления адресатом;</w:t>
      </w:r>
    </w:p>
    <w:p w:rsidR="007E18B4" w:rsidRPr="001A066D" w:rsidRDefault="001D3027" w:rsidP="0066711E">
      <w:pPr>
        <w:pStyle w:val="a1"/>
        <w:spacing w:after="0"/>
        <w:ind w:firstLine="709"/>
        <w:jc w:val="both"/>
        <w:rPr>
          <w:rFonts w:cs="Times New Roman"/>
        </w:rPr>
      </w:pPr>
      <w:r w:rsidRPr="001A066D">
        <w:rPr>
          <w:rFonts w:cs="Times New Roman"/>
        </w:rPr>
        <w:t>- если предложение в повестку дня Общего собрания или требование о проведении внеочередного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w:t>
      </w:r>
    </w:p>
    <w:p w:rsidR="007E18B4" w:rsidRPr="001A066D" w:rsidRDefault="001D3027" w:rsidP="0066711E">
      <w:pPr>
        <w:pStyle w:val="a1"/>
        <w:spacing w:after="0"/>
        <w:ind w:firstLine="709"/>
        <w:jc w:val="both"/>
        <w:rPr>
          <w:rFonts w:cs="Times New Roman"/>
        </w:rPr>
      </w:pPr>
      <w:r w:rsidRPr="001A066D">
        <w:rPr>
          <w:rFonts w:cs="Times New Roman"/>
        </w:rPr>
        <w:t>- если предложение  в повестку дня Общего собрания или требование о проведении внеочередного Общего собрания вручено под роспись — дата вручения;</w:t>
      </w:r>
    </w:p>
    <w:p w:rsidR="007E18B4" w:rsidRPr="001A066D" w:rsidRDefault="001D3027" w:rsidP="0066711E">
      <w:pPr>
        <w:pStyle w:val="a1"/>
        <w:spacing w:after="0"/>
        <w:ind w:firstLine="709"/>
        <w:jc w:val="both"/>
        <w:rPr>
          <w:rFonts w:cs="Times New Roman"/>
        </w:rPr>
      </w:pPr>
      <w:r w:rsidRPr="001A066D">
        <w:rPr>
          <w:rFonts w:cs="Times New Roman"/>
        </w:rPr>
        <w:t>- если предложение в повестку дня Общего собрания или требование о проведении внеочередного Общего собрания направлено номинальным держателем путем направления сообщения о волеизъявлении акционера - дата получения регистратором Общества электронного документа номинального держателя</w:t>
      </w:r>
      <w:r w:rsidR="001C32B5">
        <w:rPr>
          <w:rFonts w:cs="Times New Roman"/>
        </w:rPr>
        <w:t>,</w:t>
      </w:r>
      <w:r w:rsidRPr="001A066D">
        <w:rPr>
          <w:rFonts w:cs="Times New Roman"/>
        </w:rPr>
        <w:t xml:space="preserve"> </w:t>
      </w:r>
      <w:r w:rsidR="001C32B5">
        <w:rPr>
          <w:rFonts w:cs="Times New Roman"/>
        </w:rPr>
        <w:t>з</w:t>
      </w:r>
      <w:r w:rsidRPr="001A066D">
        <w:rPr>
          <w:rFonts w:cs="Times New Roman"/>
        </w:rPr>
        <w:t>арегистрированного в реестре акционеров Общества, содержащего сообщение акционера о его волеизъявлении (далее — электронный документ номинального держателя.</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 xml:space="preserve">4. Доля голосующих акций, принадлежащих акционеру (акционерам), вносящему предложение в повестку дня годового Общего собрания, определяется на дату внесения такого предложения. </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5. Предложени</w:t>
      </w:r>
      <w:r w:rsidR="00B5303C" w:rsidRPr="001A066D">
        <w:rPr>
          <w:rFonts w:cs="Times New Roman"/>
        </w:rPr>
        <w:t>е</w:t>
      </w:r>
      <w:r w:rsidR="00220A86" w:rsidRPr="001A066D">
        <w:rPr>
          <w:rFonts w:cs="Times New Roman"/>
        </w:rPr>
        <w:t xml:space="preserve"> </w:t>
      </w:r>
      <w:r w:rsidR="001D3027" w:rsidRPr="001A066D">
        <w:rPr>
          <w:rFonts w:cs="Times New Roman"/>
        </w:rPr>
        <w:t>о внесении вопросов в повестку дня годового Общего собрания акционеров должно быть подписано акционером или его представителем. В случае, если предложение в повестку дня Общего собрания или требование о проведении внеочередного Общего собрания подписано представителем акционера, к такому предложению (требованию) должна прилагаться доверенность, содержащая сведения о представляемом и представителе, оформленная в соответствии с действующим гражданским законодательством Российской Федерации.</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6. Предложение о внесении вопросов в повестку дня годового Общего собрания акционеров должно содержать формулировку каждого предлагаемого вопроса и может содержать формулировку решения по каждому предлагаемому вопросу.</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7. Совет директоров Общества не вправе вносить изменения в формулировки вопросов, предложенных акционерами для включения в повестку дня годового Общего собрания акционеров, и формулировки решений по таким вопросам</w:t>
      </w:r>
      <w:r w:rsidR="002B3BC3">
        <w:rPr>
          <w:rFonts w:cs="Times New Roman"/>
        </w:rPr>
        <w:t>, е</w:t>
      </w:r>
      <w:r w:rsidR="001D3027" w:rsidRPr="001A066D">
        <w:rPr>
          <w:rFonts w:cs="Times New Roman"/>
        </w:rPr>
        <w:t>сли такие формулировки содержатся в предложении о внесении вопросов в повестку дня годового Общего собрания.</w:t>
      </w:r>
    </w:p>
    <w:p w:rsidR="007E18B4" w:rsidRDefault="001D3027" w:rsidP="0066711E">
      <w:pPr>
        <w:pStyle w:val="a1"/>
        <w:spacing w:after="0"/>
        <w:ind w:firstLine="709"/>
        <w:jc w:val="both"/>
        <w:rPr>
          <w:rFonts w:cs="Times New Roman"/>
        </w:rPr>
      </w:pPr>
      <w:r w:rsidRPr="001A066D">
        <w:rPr>
          <w:rFonts w:cs="Times New Roman"/>
        </w:rPr>
        <w:t xml:space="preserve"> Совет директоров вправе включать по собственной инициативе дополнительные формулировки решений по вопросам, предложенным акционерами для включения в повестку дня годового Общего собрания акционеров.</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 xml:space="preserve">8. </w:t>
      </w:r>
      <w:r w:rsidR="009B23BA">
        <w:rPr>
          <w:rFonts w:cs="Times New Roman"/>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не позднее пяти дней после окончания сроков, установленных Феде</w:t>
      </w:r>
      <w:r w:rsidR="00290BC9">
        <w:rPr>
          <w:rFonts w:cs="Times New Roman"/>
        </w:rPr>
        <w:t xml:space="preserve">ральным законом «Об акционерных обществах», Уставом Общества и настоящим </w:t>
      </w:r>
      <w:r w:rsidR="00290BC9">
        <w:rPr>
          <w:rFonts w:cs="Times New Roman"/>
        </w:rPr>
        <w:lastRenderedPageBreak/>
        <w:t>Положением для внесения предложений о включении их в повестку дня Общего собрания акционеров.</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9. Решение об отказе включения вопросов в повестку дня годового Общего собрания акционеров может быть принято только по основаниям, установленным Федеральным законом «Об акционерных обществах»</w:t>
      </w:r>
    </w:p>
    <w:p w:rsidR="007E18B4" w:rsidRPr="001A066D" w:rsidRDefault="00501067" w:rsidP="0066711E">
      <w:pPr>
        <w:pStyle w:val="a1"/>
        <w:spacing w:after="0"/>
        <w:ind w:firstLine="709"/>
        <w:jc w:val="both"/>
        <w:rPr>
          <w:rFonts w:cs="Times New Roman"/>
        </w:rPr>
      </w:pPr>
      <w:r>
        <w:rPr>
          <w:rFonts w:cs="Times New Roman"/>
        </w:rPr>
        <w:t>3.</w:t>
      </w:r>
      <w:r w:rsidR="001D3027" w:rsidRPr="001A066D">
        <w:rPr>
          <w:rFonts w:cs="Times New Roman"/>
        </w:rPr>
        <w:t>10. Помимо вопросов, предложенных для включения в повестку дня годового Общего собрания акционеров акционерами, а также в случае отсутствия таких предложений, С</w:t>
      </w:r>
      <w:r w:rsidR="00B5303C" w:rsidRPr="001A066D">
        <w:rPr>
          <w:rFonts w:cs="Times New Roman"/>
        </w:rPr>
        <w:t>о</w:t>
      </w:r>
      <w:r w:rsidR="001D3027" w:rsidRPr="001A066D">
        <w:rPr>
          <w:rFonts w:cs="Times New Roman"/>
        </w:rPr>
        <w:t>вет директоров Общества в процессе подготовки к проведению годового Общего собрания акционеров вправе включать в повестку дня Общего собрания вопросы по своему усмотрению.</w:t>
      </w:r>
    </w:p>
    <w:p w:rsidR="007E18B4" w:rsidRPr="001A066D" w:rsidRDefault="007E18B4">
      <w:pPr>
        <w:pStyle w:val="a1"/>
        <w:spacing w:after="0"/>
        <w:jc w:val="both"/>
        <w:rPr>
          <w:rFonts w:cs="Times New Roman"/>
        </w:rPr>
      </w:pPr>
    </w:p>
    <w:p w:rsidR="007E18B4" w:rsidRPr="001A066D" w:rsidRDefault="001D3027">
      <w:pPr>
        <w:pStyle w:val="a1"/>
        <w:spacing w:after="0"/>
        <w:jc w:val="center"/>
        <w:rPr>
          <w:rFonts w:cs="Times New Roman"/>
        </w:rPr>
      </w:pPr>
      <w:r w:rsidRPr="0026375A">
        <w:rPr>
          <w:rFonts w:cs="Times New Roman"/>
          <w:b/>
        </w:rPr>
        <w:t>Статья 4</w:t>
      </w:r>
      <w:r w:rsidRPr="001A066D">
        <w:rPr>
          <w:rFonts w:cs="Times New Roman"/>
        </w:rPr>
        <w:t xml:space="preserve">. </w:t>
      </w:r>
      <w:r w:rsidRPr="001A066D">
        <w:rPr>
          <w:rFonts w:cs="Times New Roman"/>
          <w:b/>
          <w:bCs/>
        </w:rPr>
        <w:t xml:space="preserve"> ПРЕДЛОЖЕНИЕ О ВЫДВИЖЕНИИ КАНДИДАТОВ В ОРГАНЫ ОБЩЕСТВА ДЛЯ ИЗБРАНИЯ НА ОБЩЕМ СОБРАНИИ АКЦИОНЕРОВ </w:t>
      </w:r>
    </w:p>
    <w:p w:rsidR="007E18B4" w:rsidRPr="001A066D" w:rsidRDefault="007E18B4">
      <w:pPr>
        <w:pStyle w:val="a1"/>
        <w:spacing w:after="0"/>
        <w:jc w:val="center"/>
        <w:rPr>
          <w:rFonts w:cs="Times New Roman"/>
          <w:b/>
          <w:bCs/>
        </w:rPr>
      </w:pP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1. Акционеры</w:t>
      </w:r>
      <w:r w:rsidR="00C020E9" w:rsidRPr="001A066D">
        <w:rPr>
          <w:rFonts w:cs="Times New Roman"/>
        </w:rPr>
        <w:t xml:space="preserve"> </w:t>
      </w:r>
      <w:r w:rsidR="001D3027" w:rsidRPr="001A066D">
        <w:rPr>
          <w:rFonts w:cs="Times New Roman"/>
        </w:rPr>
        <w:t>(акционер) являющиеся в совокупности владельцами не менее чем 2 процентов голосующих акций Общества вправе внести предложения о выдвижении кандидатов в органы управления Общества.</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 xml:space="preserve">2. В случае проведения годового Общего собрания акционеров предложения о выдвижении кандидатов в органы </w:t>
      </w:r>
      <w:r w:rsidR="003C5915">
        <w:rPr>
          <w:rFonts w:cs="Times New Roman"/>
        </w:rPr>
        <w:t>О</w:t>
      </w:r>
      <w:r w:rsidR="001D3027" w:rsidRPr="001A066D">
        <w:rPr>
          <w:rFonts w:cs="Times New Roman"/>
        </w:rPr>
        <w:t xml:space="preserve">бщества должны поступить в Общество в срок не позднее </w:t>
      </w:r>
      <w:r w:rsidR="003A005E">
        <w:rPr>
          <w:rFonts w:cs="Times New Roman"/>
        </w:rPr>
        <w:t xml:space="preserve"> </w:t>
      </w:r>
      <w:r w:rsidR="008D3165" w:rsidRPr="001A066D">
        <w:rPr>
          <w:rFonts w:cs="Times New Roman"/>
        </w:rPr>
        <w:t xml:space="preserve">чем через </w:t>
      </w:r>
      <w:r w:rsidR="00220A86" w:rsidRPr="001A066D">
        <w:rPr>
          <w:rFonts w:cs="Times New Roman"/>
        </w:rPr>
        <w:t>3</w:t>
      </w:r>
      <w:r w:rsidR="008D3165" w:rsidRPr="001A066D">
        <w:rPr>
          <w:rFonts w:cs="Times New Roman"/>
        </w:rPr>
        <w:t>0</w:t>
      </w:r>
      <w:r w:rsidR="008D3165" w:rsidRPr="001A066D">
        <w:rPr>
          <w:rFonts w:cs="Times New Roman"/>
          <w:b/>
          <w:bCs/>
          <w:iCs/>
        </w:rPr>
        <w:t xml:space="preserve"> </w:t>
      </w:r>
      <w:r w:rsidR="008D3165" w:rsidRPr="001A066D">
        <w:rPr>
          <w:rFonts w:cs="Times New Roman"/>
        </w:rPr>
        <w:t>дней</w:t>
      </w:r>
      <w:r w:rsidR="008D3165" w:rsidRPr="001A066D">
        <w:rPr>
          <w:rFonts w:cs="Times New Roman"/>
          <w:i/>
        </w:rPr>
        <w:t xml:space="preserve"> </w:t>
      </w:r>
      <w:r w:rsidR="001D3027" w:rsidRPr="001A066D">
        <w:rPr>
          <w:rFonts w:cs="Times New Roman"/>
        </w:rPr>
        <w:t>после</w:t>
      </w:r>
      <w:r w:rsidR="00BF519D" w:rsidRPr="001A066D">
        <w:rPr>
          <w:rFonts w:cs="Times New Roman"/>
          <w:i/>
        </w:rPr>
        <w:t xml:space="preserve"> </w:t>
      </w:r>
      <w:r w:rsidR="00BF519D" w:rsidRPr="001A066D">
        <w:rPr>
          <w:rFonts w:cs="Times New Roman"/>
        </w:rPr>
        <w:t xml:space="preserve"> </w:t>
      </w:r>
      <w:r w:rsidR="001D3027" w:rsidRPr="001A066D">
        <w:rPr>
          <w:rFonts w:cs="Times New Roman"/>
        </w:rPr>
        <w:t xml:space="preserve">окончания  </w:t>
      </w:r>
      <w:r w:rsidR="00B5303C" w:rsidRPr="001A066D">
        <w:rPr>
          <w:rFonts w:cs="Times New Roman"/>
        </w:rPr>
        <w:t xml:space="preserve">отчетного </w:t>
      </w:r>
      <w:r w:rsidR="001D3027" w:rsidRPr="001A066D">
        <w:rPr>
          <w:rFonts w:cs="Times New Roman"/>
        </w:rPr>
        <w:t>года.</w:t>
      </w:r>
    </w:p>
    <w:p w:rsidR="007E18B4" w:rsidRPr="001A066D" w:rsidRDefault="001D3027" w:rsidP="0066711E">
      <w:pPr>
        <w:pStyle w:val="a1"/>
        <w:spacing w:after="0"/>
        <w:ind w:firstLine="709"/>
        <w:jc w:val="both"/>
        <w:rPr>
          <w:rFonts w:cs="Times New Roman"/>
        </w:rPr>
      </w:pPr>
      <w:r w:rsidRPr="001A066D">
        <w:rPr>
          <w:rFonts w:cs="Times New Roman"/>
        </w:rPr>
        <w:t xml:space="preserve">В случае проведения внеочередного Общего собрания акционеров, повестка дня которого содержит вопрос об избрании членов Совета директоров Общества, </w:t>
      </w:r>
      <w:r w:rsidR="004A20D0" w:rsidRPr="001A066D">
        <w:rPr>
          <w:rFonts w:cs="Times New Roman"/>
        </w:rPr>
        <w:t>п</w:t>
      </w:r>
      <w:r w:rsidRPr="001A066D">
        <w:rPr>
          <w:rFonts w:cs="Times New Roman"/>
        </w:rPr>
        <w:t xml:space="preserve">редложения о выдвижении кандидатов в органы управления Общества должны поступить в Общество не менее чем за 30 дней до даты проведения </w:t>
      </w:r>
      <w:r w:rsidR="00B5303C" w:rsidRPr="001A066D">
        <w:rPr>
          <w:rFonts w:cs="Times New Roman"/>
        </w:rPr>
        <w:t>О</w:t>
      </w:r>
      <w:r w:rsidRPr="001A066D">
        <w:rPr>
          <w:rFonts w:cs="Times New Roman"/>
        </w:rPr>
        <w:t>бщего собрания акционеров Общества.</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3. Предложение о выдвижении кандидатов в органы Общества вносится в письменной форме или в соответствии с законодательством о ценных бумагах, если акционер не зарегистрирован в реестре акционеров Общества.</w:t>
      </w:r>
    </w:p>
    <w:p w:rsidR="007E18B4" w:rsidRPr="001A066D" w:rsidRDefault="001D3027" w:rsidP="0066711E">
      <w:pPr>
        <w:pStyle w:val="a1"/>
        <w:spacing w:after="0"/>
        <w:ind w:firstLine="709"/>
        <w:jc w:val="both"/>
        <w:rPr>
          <w:rFonts w:cs="Times New Roman"/>
        </w:rPr>
      </w:pPr>
      <w:r w:rsidRPr="001A066D">
        <w:rPr>
          <w:rFonts w:cs="Times New Roman"/>
        </w:rPr>
        <w:t xml:space="preserve">В предложении о выдвижении кандидатов в органы </w:t>
      </w:r>
      <w:r w:rsidR="003A005E">
        <w:rPr>
          <w:rFonts w:cs="Times New Roman"/>
        </w:rPr>
        <w:t>О</w:t>
      </w:r>
      <w:r w:rsidRPr="001A066D">
        <w:rPr>
          <w:rFonts w:cs="Times New Roman"/>
        </w:rPr>
        <w:t>бщества должны быть указаны имена (наименования) представивших их акционеров и сведения о количестве принадлежащих им акций. Предложения должны быть подписаны акционерами, внесшими предложение</w:t>
      </w:r>
      <w:r w:rsidR="004A20D0" w:rsidRPr="001A066D">
        <w:rPr>
          <w:rFonts w:cs="Times New Roman"/>
        </w:rPr>
        <w:t>,  л</w:t>
      </w:r>
      <w:r w:rsidRPr="001A066D">
        <w:rPr>
          <w:rFonts w:cs="Times New Roman"/>
        </w:rPr>
        <w:t>ибо их представителями.</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4. Число кандидатов в одном предложении о выдвижении кандидатов в органы управления Общества не может превышать количественного состава соответствующего органа, определенного в Уставе.</w:t>
      </w:r>
    </w:p>
    <w:p w:rsidR="007E18B4" w:rsidRPr="001A066D" w:rsidRDefault="001D3027" w:rsidP="0066711E">
      <w:pPr>
        <w:pStyle w:val="a1"/>
        <w:spacing w:after="0"/>
        <w:ind w:firstLine="709"/>
        <w:jc w:val="both"/>
        <w:rPr>
          <w:rFonts w:cs="Times New Roman"/>
        </w:rPr>
      </w:pPr>
      <w:r w:rsidRPr="001A066D">
        <w:rPr>
          <w:rFonts w:cs="Times New Roman"/>
        </w:rPr>
        <w:t>Предложени</w:t>
      </w:r>
      <w:r w:rsidR="004A20D0" w:rsidRPr="001A066D">
        <w:rPr>
          <w:rFonts w:cs="Times New Roman"/>
        </w:rPr>
        <w:t>е</w:t>
      </w:r>
      <w:r w:rsidRPr="001A066D">
        <w:rPr>
          <w:rFonts w:cs="Times New Roman"/>
        </w:rPr>
        <w:t xml:space="preserve"> о выдвижении кандидатов для избрания на Общем собрании в органы Общества должно содержать наименование органа, для избрания в который предлагается кандидат, а также в отношении каждого кандидата:</w:t>
      </w:r>
    </w:p>
    <w:p w:rsidR="007E18B4" w:rsidRPr="001A066D" w:rsidRDefault="001D3027" w:rsidP="003A005E">
      <w:pPr>
        <w:pStyle w:val="a1"/>
        <w:tabs>
          <w:tab w:val="left" w:pos="851"/>
          <w:tab w:val="left" w:pos="993"/>
        </w:tabs>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003A005E">
        <w:rPr>
          <w:rFonts w:cs="Times New Roman"/>
        </w:rPr>
        <w:t xml:space="preserve"> </w:t>
      </w:r>
      <w:r w:rsidRPr="001A066D">
        <w:rPr>
          <w:rFonts w:cs="Times New Roman"/>
        </w:rPr>
        <w:t>фамилию, имя, отчество;</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003A005E">
        <w:rPr>
          <w:rFonts w:cs="Times New Roman"/>
        </w:rPr>
        <w:t xml:space="preserve"> </w:t>
      </w:r>
      <w:r w:rsidRPr="001A066D">
        <w:rPr>
          <w:rFonts w:cs="Times New Roman"/>
        </w:rPr>
        <w:t>дату рождения;</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Pr="001A066D">
        <w:rPr>
          <w:rFonts w:cs="Times New Roman"/>
        </w:rPr>
        <w:t>данные документа, удостоверяющего личность (серия и (или) номер документа, дата и место его выдачи, орган, выдавший документ);</w:t>
      </w:r>
    </w:p>
    <w:p w:rsidR="007E18B4" w:rsidRPr="001A066D" w:rsidRDefault="001D3027" w:rsidP="0066711E">
      <w:pPr>
        <w:pStyle w:val="a1"/>
        <w:spacing w:after="0"/>
        <w:ind w:firstLine="709"/>
        <w:jc w:val="both"/>
        <w:rPr>
          <w:rFonts w:cs="Times New Roman"/>
        </w:rPr>
      </w:pPr>
      <w:r w:rsidRPr="001A066D">
        <w:rPr>
          <w:rFonts w:cs="Times New Roman"/>
        </w:rPr>
        <w:t>- сведения об образовании (наименование учебного заведения, дату окончания, специальность);</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003A005E">
        <w:rPr>
          <w:rFonts w:cs="Times New Roman"/>
        </w:rPr>
        <w:t xml:space="preserve"> </w:t>
      </w:r>
      <w:r w:rsidRPr="001A066D">
        <w:rPr>
          <w:rFonts w:cs="Times New Roman"/>
        </w:rPr>
        <w:t>места работы и должности за последние пять лет;</w:t>
      </w:r>
    </w:p>
    <w:p w:rsidR="007E18B4" w:rsidRPr="001A066D" w:rsidRDefault="001D3027" w:rsidP="0066711E">
      <w:pPr>
        <w:pStyle w:val="a1"/>
        <w:spacing w:after="0"/>
        <w:ind w:firstLine="709"/>
        <w:jc w:val="both"/>
        <w:rPr>
          <w:rFonts w:cs="Times New Roman"/>
        </w:rPr>
      </w:pPr>
      <w:r w:rsidRPr="001A066D">
        <w:rPr>
          <w:rFonts w:cs="Times New Roman"/>
        </w:rPr>
        <w:t>-</w:t>
      </w:r>
      <w:r w:rsidR="0066711E" w:rsidRPr="001A066D">
        <w:rPr>
          <w:rFonts w:cs="Times New Roman"/>
        </w:rPr>
        <w:t xml:space="preserve"> </w:t>
      </w:r>
      <w:r w:rsidRPr="001A066D">
        <w:rPr>
          <w:rFonts w:cs="Times New Roman"/>
        </w:rPr>
        <w:t>должности, занимаемые в органах управления других юридических лиц, за последние пять лет;</w:t>
      </w:r>
    </w:p>
    <w:p w:rsidR="007E18B4" w:rsidRPr="001A066D" w:rsidRDefault="001D3027" w:rsidP="003A005E">
      <w:pPr>
        <w:pStyle w:val="a1"/>
        <w:tabs>
          <w:tab w:val="left" w:pos="851"/>
        </w:tabs>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Pr="001A066D">
        <w:rPr>
          <w:rFonts w:cs="Times New Roman"/>
        </w:rPr>
        <w:t>перечень лиц, по отношению к которым кандидат является аффилированным лицом, с указанием оснований его аффилированности;</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A005E">
        <w:rPr>
          <w:rFonts w:cs="Times New Roman"/>
        </w:rPr>
        <w:t xml:space="preserve"> </w:t>
      </w:r>
      <w:r w:rsidR="00332A6D">
        <w:rPr>
          <w:rFonts w:cs="Times New Roman"/>
        </w:rPr>
        <w:t xml:space="preserve"> </w:t>
      </w:r>
      <w:r w:rsidRPr="001A066D">
        <w:rPr>
          <w:rFonts w:cs="Times New Roman"/>
        </w:rPr>
        <w:t>сведения о гражданстве и государстве, налоговым резидентом которого является кандидат в орган Общества, а также сведения об адресе проживания кандидата;</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Pr="001A066D">
        <w:rPr>
          <w:rFonts w:cs="Times New Roman"/>
        </w:rPr>
        <w:t xml:space="preserve">в случае если кандидат является иностранным гражданином — сведения о наличии документов, подтверждающих право на постоянное проживание в Российской Федерации, </w:t>
      </w:r>
      <w:r w:rsidRPr="001A066D">
        <w:rPr>
          <w:rFonts w:cs="Times New Roman"/>
        </w:rPr>
        <w:lastRenderedPageBreak/>
        <w:t>разрешение на работу, разрешение на временное проживание, иные документы</w:t>
      </w:r>
      <w:r w:rsidR="00332A6D">
        <w:rPr>
          <w:rFonts w:cs="Times New Roman"/>
        </w:rPr>
        <w:t>, к</w:t>
      </w:r>
      <w:r w:rsidRPr="001A066D">
        <w:rPr>
          <w:rFonts w:cs="Times New Roman"/>
        </w:rPr>
        <w:t>оторые могут влиять на налогообложение в случае выплаты ему вознаграждений, либо указание на отсутствие таких документов;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32A6D">
        <w:rPr>
          <w:rFonts w:cs="Times New Roman"/>
        </w:rPr>
        <w:t xml:space="preserve"> </w:t>
      </w:r>
      <w:r w:rsidRPr="001A066D">
        <w:rPr>
          <w:rFonts w:cs="Times New Roman"/>
        </w:rPr>
        <w:t>сведения о применении в отношении кандидата административного наказания в виде дисквалификации;</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00332A6D">
        <w:rPr>
          <w:rFonts w:cs="Times New Roman"/>
        </w:rPr>
        <w:t xml:space="preserve"> </w:t>
      </w:r>
      <w:r w:rsidRPr="001A066D">
        <w:rPr>
          <w:rFonts w:cs="Times New Roman"/>
        </w:rPr>
        <w:t>письменное согласие кандидата на избрание в соответствующий орган;</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711E" w:rsidRPr="001A066D">
        <w:rPr>
          <w:rFonts w:cs="Times New Roman"/>
        </w:rPr>
        <w:t xml:space="preserve"> </w:t>
      </w:r>
      <w:r w:rsidR="00332A6D">
        <w:rPr>
          <w:rFonts w:cs="Times New Roman"/>
        </w:rPr>
        <w:t xml:space="preserve"> </w:t>
      </w:r>
      <w:r w:rsidRPr="001A066D">
        <w:rPr>
          <w:rFonts w:cs="Times New Roman"/>
        </w:rPr>
        <w:t>согласие на обработку персональных данных.</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 xml:space="preserve">5. </w:t>
      </w:r>
      <w:r w:rsidR="00B27C57">
        <w:rPr>
          <w:rFonts w:cs="Times New Roman"/>
        </w:rPr>
        <w:t xml:space="preserve">Совет директоров Общества обязан рассмотреть поступившие предложения и принять решение о включении их в повестку дня не позднее 5 (пяти) дней после окончания сроков, установленных пунктом </w:t>
      </w:r>
      <w:r w:rsidR="002B3BC3">
        <w:rPr>
          <w:rFonts w:cs="Times New Roman"/>
        </w:rPr>
        <w:t>4</w:t>
      </w:r>
      <w:r w:rsidR="00B27C57">
        <w:rPr>
          <w:rFonts w:cs="Times New Roman"/>
        </w:rPr>
        <w:t>.2. настоящей статьи.</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6. Решение об отказе включения кандидатов в список кандидатур для голосования в орган Общества может быть принято только по основаниям, установленным Федеральным законом «Об акционерных обществах».</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7. Лицо, включенное в список кандидатур для голосования по выборам в органы Общества, вправе в любой момент до проведения заседания Совета директоров, на котором должны утверждаться форма и текст бюллетеня (бюллетеней) для голосования по выборам соответствующего органа Общества, снять свою кандидатуру путем направления письменного извещения в адрес Совета директоров. В этом случае кандидатура не включается в бюллетень для голосования.</w:t>
      </w:r>
    </w:p>
    <w:p w:rsidR="007E18B4" w:rsidRPr="001A066D" w:rsidRDefault="00501067" w:rsidP="0066711E">
      <w:pPr>
        <w:pStyle w:val="a1"/>
        <w:spacing w:after="0"/>
        <w:ind w:firstLine="709"/>
        <w:jc w:val="both"/>
        <w:rPr>
          <w:rFonts w:cs="Times New Roman"/>
        </w:rPr>
      </w:pPr>
      <w:r>
        <w:rPr>
          <w:rFonts w:cs="Times New Roman"/>
        </w:rPr>
        <w:t>4.</w:t>
      </w:r>
      <w:r w:rsidR="001D3027" w:rsidRPr="001A066D">
        <w:rPr>
          <w:rFonts w:cs="Times New Roman"/>
        </w:rPr>
        <w:t xml:space="preserve">8. </w:t>
      </w:r>
      <w:r w:rsidR="0066711E" w:rsidRPr="001A066D">
        <w:rPr>
          <w:rFonts w:cs="Times New Roman"/>
        </w:rPr>
        <w:t xml:space="preserve"> </w:t>
      </w:r>
      <w:r w:rsidR="001D3027" w:rsidRPr="001A066D">
        <w:rPr>
          <w:rFonts w:cs="Times New Roman"/>
        </w:rPr>
        <w:t>В случае, если кандидат, выдвинутый для избрания в органы Общества, снимет свою кандидатуру путем направления извещения в адрес Совета директоров Общества после утверждения формы и текста бюллетеня для голосования, голоса, поданные за кандидата на Общем собрании акционеров</w:t>
      </w:r>
      <w:r w:rsidR="00983D4E">
        <w:rPr>
          <w:rFonts w:cs="Times New Roman"/>
        </w:rPr>
        <w:t>,</w:t>
      </w:r>
      <w:r w:rsidR="001D3027" w:rsidRPr="001A066D">
        <w:rPr>
          <w:rFonts w:cs="Times New Roman"/>
        </w:rPr>
        <w:t xml:space="preserve"> не учитываются при подведении итогов голосования.</w:t>
      </w:r>
    </w:p>
    <w:p w:rsidR="007E18B4" w:rsidRPr="001A066D" w:rsidRDefault="007E18B4">
      <w:pPr>
        <w:pStyle w:val="a1"/>
        <w:spacing w:after="0"/>
        <w:jc w:val="both"/>
        <w:rPr>
          <w:rFonts w:cs="Times New Roman"/>
        </w:rPr>
      </w:pPr>
    </w:p>
    <w:p w:rsidR="007E18B4" w:rsidRPr="001A066D" w:rsidRDefault="001D3027">
      <w:pPr>
        <w:pStyle w:val="a1"/>
        <w:spacing w:after="0"/>
        <w:jc w:val="center"/>
        <w:rPr>
          <w:rFonts w:cs="Times New Roman"/>
        </w:rPr>
      </w:pPr>
      <w:r w:rsidRPr="001A066D">
        <w:rPr>
          <w:rFonts w:cs="Times New Roman"/>
        </w:rPr>
        <w:t xml:space="preserve"> </w:t>
      </w:r>
      <w:r w:rsidRPr="0026375A">
        <w:rPr>
          <w:rFonts w:cs="Times New Roman"/>
          <w:b/>
        </w:rPr>
        <w:t>Статья 5</w:t>
      </w:r>
      <w:r w:rsidR="00BF519D" w:rsidRPr="0026375A">
        <w:rPr>
          <w:rFonts w:cs="Times New Roman"/>
          <w:b/>
        </w:rPr>
        <w:t>.</w:t>
      </w:r>
      <w:r w:rsidR="00BF519D" w:rsidRPr="001A066D">
        <w:rPr>
          <w:rFonts w:cs="Times New Roman"/>
        </w:rPr>
        <w:t xml:space="preserve"> </w:t>
      </w:r>
      <w:r w:rsidRPr="001A066D">
        <w:rPr>
          <w:rFonts w:cs="Times New Roman"/>
          <w:b/>
          <w:bCs/>
        </w:rPr>
        <w:t xml:space="preserve"> ВКЛЮЧЕНИЕ ВОПРОСОВ В ПОВЕСТКУ ДНЯ ОБЩЕГО СОБРАНИЯ АКЦИОНЕРОВ И ВНЕСЕНИЕ КАНДИДАТУР В ОРГАНЫ ОБЩЕСТВА И В АУДИТОРЫ ОБЩЕСТВА ПО ИНИЦИАТИВЕ СОВЕТА ДИРЕКТОРОВ.</w:t>
      </w:r>
    </w:p>
    <w:p w:rsidR="007E18B4" w:rsidRPr="001A066D" w:rsidRDefault="007E18B4">
      <w:pPr>
        <w:pStyle w:val="a1"/>
        <w:spacing w:after="0"/>
        <w:jc w:val="center"/>
        <w:rPr>
          <w:rFonts w:cs="Times New Roman"/>
        </w:rPr>
      </w:pPr>
    </w:p>
    <w:p w:rsidR="007E18B4" w:rsidRPr="001A066D" w:rsidRDefault="00501067" w:rsidP="0066711E">
      <w:pPr>
        <w:pStyle w:val="a1"/>
        <w:spacing w:after="0"/>
        <w:ind w:firstLine="709"/>
        <w:jc w:val="both"/>
        <w:rPr>
          <w:rFonts w:cs="Times New Roman"/>
        </w:rPr>
      </w:pPr>
      <w:r>
        <w:rPr>
          <w:rFonts w:cs="Times New Roman"/>
        </w:rPr>
        <w:t>5.</w:t>
      </w:r>
      <w:r w:rsidR="001D3027" w:rsidRPr="001A066D">
        <w:rPr>
          <w:rFonts w:cs="Times New Roman"/>
        </w:rPr>
        <w:t>1.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отсутствия предложений о выдвижении кандидатов в аудиторы Общества, Совет директоров в процессе подготовки к Общему собранию акционеров вправе включать в повестку дня Общего собрания акционеров вопросы или кандидатов в списки кандидатур по своему усмотрению не позднее даты заседания Совета директоров, на котором должны быть утверждены форма и текст бюллетеня для голосования по соответствующему вопросу повестки дня.</w:t>
      </w:r>
    </w:p>
    <w:p w:rsidR="007E18B4" w:rsidRPr="001A066D" w:rsidRDefault="00501067" w:rsidP="0066711E">
      <w:pPr>
        <w:pStyle w:val="a1"/>
        <w:spacing w:after="0"/>
        <w:ind w:firstLine="709"/>
        <w:jc w:val="both"/>
        <w:rPr>
          <w:rFonts w:cs="Times New Roman"/>
        </w:rPr>
      </w:pPr>
      <w:r>
        <w:rPr>
          <w:rFonts w:cs="Times New Roman"/>
        </w:rPr>
        <w:t>5.</w:t>
      </w:r>
      <w:r w:rsidR="001D3027" w:rsidRPr="001A066D">
        <w:rPr>
          <w:rFonts w:cs="Times New Roman"/>
        </w:rPr>
        <w:t>2. После принятия Советом директоров решения о проведении Общего собрания и до публикации сообщения о проведении Общего собрания в порядке, предусмотренном Уставом общества и настоящим Положением, повестка дня может быть изменена в пределах сроков, установленных Федеральным законом «Об акционерных обществах» для уведомления акционеров о проведении Общего собрания.</w:t>
      </w:r>
    </w:p>
    <w:p w:rsidR="007E18B4" w:rsidRPr="001A066D" w:rsidRDefault="007E18B4">
      <w:pPr>
        <w:pStyle w:val="a1"/>
        <w:spacing w:after="0"/>
        <w:jc w:val="both"/>
        <w:rPr>
          <w:rFonts w:cs="Times New Roman"/>
        </w:rPr>
      </w:pPr>
    </w:p>
    <w:p w:rsidR="007E18B4" w:rsidRPr="001A066D" w:rsidRDefault="001D3027">
      <w:pPr>
        <w:pStyle w:val="a1"/>
        <w:spacing w:after="0"/>
        <w:jc w:val="both"/>
        <w:rPr>
          <w:rFonts w:cs="Times New Roman"/>
        </w:rPr>
      </w:pPr>
      <w:r w:rsidRPr="001A066D">
        <w:rPr>
          <w:rFonts w:cs="Times New Roman"/>
        </w:rPr>
        <w:t xml:space="preserve">                 </w:t>
      </w:r>
      <w:r w:rsidRPr="0026375A">
        <w:rPr>
          <w:rFonts w:cs="Times New Roman"/>
          <w:b/>
        </w:rPr>
        <w:t>Статья 6.</w:t>
      </w:r>
      <w:r w:rsidRPr="001A066D">
        <w:rPr>
          <w:rFonts w:cs="Times New Roman"/>
        </w:rPr>
        <w:t xml:space="preserve"> </w:t>
      </w:r>
      <w:r w:rsidRPr="001A066D">
        <w:rPr>
          <w:rFonts w:cs="Times New Roman"/>
          <w:b/>
        </w:rPr>
        <w:t>ВНЕОЧЕРЕДНОЕ ОБЩЕЕ СОБРАНИЕ АКЦИОНЕРОВ</w:t>
      </w:r>
    </w:p>
    <w:p w:rsidR="007E18B4" w:rsidRPr="001A066D" w:rsidRDefault="007E18B4">
      <w:pPr>
        <w:pStyle w:val="a1"/>
        <w:spacing w:after="0"/>
        <w:rPr>
          <w:rFonts w:cs="Times New Roman"/>
        </w:rPr>
      </w:pP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1. Внеочередное Общее собрание акционеров проводится по решению Совета директоров Общества на основании его собственной инициативы,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7E18B4" w:rsidRPr="001A066D" w:rsidRDefault="001D3027" w:rsidP="0066711E">
      <w:pPr>
        <w:pStyle w:val="a1"/>
        <w:spacing w:after="0"/>
        <w:ind w:firstLine="709"/>
        <w:jc w:val="both"/>
        <w:rPr>
          <w:rFonts w:cs="Times New Roman"/>
        </w:rPr>
      </w:pPr>
      <w:r w:rsidRPr="001A066D">
        <w:rPr>
          <w:rFonts w:cs="Times New Roman"/>
        </w:rPr>
        <w:t>Созыв внеочередного Общего со</w:t>
      </w:r>
      <w:r w:rsidR="00883863" w:rsidRPr="001A066D">
        <w:rPr>
          <w:rFonts w:cs="Times New Roman"/>
        </w:rPr>
        <w:t xml:space="preserve">брания акционеров по требованию, </w:t>
      </w:r>
      <w:r w:rsidRPr="001A066D">
        <w:rPr>
          <w:rFonts w:cs="Times New Roman"/>
        </w:rPr>
        <w:t xml:space="preserve">аудитора Общества или акционеров (акционера), являющихся владельцами не менее чем 10 </w:t>
      </w:r>
      <w:r w:rsidRPr="001A066D">
        <w:rPr>
          <w:rFonts w:cs="Times New Roman"/>
        </w:rPr>
        <w:lastRenderedPageBreak/>
        <w:t>процентов голосующих акций Общества, осуществляется Советом директоров Общества.</w:t>
      </w: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2. Требование о созыве внеочередного</w:t>
      </w:r>
      <w:r w:rsidR="0026375A">
        <w:rPr>
          <w:rFonts w:cs="Times New Roman"/>
        </w:rPr>
        <w:t xml:space="preserve"> Общего</w:t>
      </w:r>
      <w:r w:rsidR="001D3027" w:rsidRPr="001A066D">
        <w:rPr>
          <w:rFonts w:cs="Times New Roman"/>
        </w:rPr>
        <w:t xml:space="preserve"> собрания акционеров предъявляется в письменной форме и должно быть подписано в зависимости от органа (лица), требующего его созыва, уполномоченным представителем аудитора Общества, акционерами (акционером), заявляющими его, либо представителями акционеров. Полномочия представителя оформляются и подтверждаются в соответствии с </w:t>
      </w:r>
      <w:r w:rsidR="0033441E" w:rsidRPr="001A066D">
        <w:rPr>
          <w:rFonts w:cs="Times New Roman"/>
        </w:rPr>
        <w:t>д</w:t>
      </w:r>
      <w:r w:rsidR="001D3027" w:rsidRPr="001A066D">
        <w:rPr>
          <w:rFonts w:cs="Times New Roman"/>
        </w:rPr>
        <w:t xml:space="preserve">ействующим законодательством Российской Федерации. Требование представляется способами, указанными в п. </w:t>
      </w:r>
      <w:r w:rsidR="00983D4E">
        <w:rPr>
          <w:rFonts w:cs="Times New Roman"/>
        </w:rPr>
        <w:t>3.</w:t>
      </w:r>
      <w:r w:rsidR="001D3027" w:rsidRPr="001A066D">
        <w:rPr>
          <w:rFonts w:cs="Times New Roman"/>
        </w:rPr>
        <w:t xml:space="preserve">2 статьи 3 настоящего Положения, дата поступления </w:t>
      </w:r>
      <w:r w:rsidR="001D3027" w:rsidRPr="002B3BC3">
        <w:rPr>
          <w:rFonts w:cs="Times New Roman"/>
          <w:spacing w:val="-2"/>
        </w:rPr>
        <w:t xml:space="preserve">требования в Общество определяется в соответствии с п. </w:t>
      </w:r>
      <w:r w:rsidR="00983D4E">
        <w:rPr>
          <w:rFonts w:cs="Times New Roman"/>
          <w:spacing w:val="-2"/>
        </w:rPr>
        <w:t>3.</w:t>
      </w:r>
      <w:r w:rsidR="001D3027" w:rsidRPr="002B3BC3">
        <w:rPr>
          <w:rFonts w:cs="Times New Roman"/>
          <w:spacing w:val="-2"/>
        </w:rPr>
        <w:t xml:space="preserve">3 статьи 3 настоящего </w:t>
      </w:r>
      <w:r w:rsidR="002B3BC3" w:rsidRPr="002B3BC3">
        <w:rPr>
          <w:rFonts w:cs="Times New Roman"/>
          <w:spacing w:val="-2"/>
        </w:rPr>
        <w:t>П</w:t>
      </w:r>
      <w:r w:rsidR="001D3027" w:rsidRPr="002B3BC3">
        <w:rPr>
          <w:rFonts w:cs="Times New Roman"/>
          <w:spacing w:val="-2"/>
        </w:rPr>
        <w:t>оложения.</w:t>
      </w: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3.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w:t>
      </w:r>
    </w:p>
    <w:p w:rsidR="007E18B4" w:rsidRPr="001A066D" w:rsidRDefault="001D3027" w:rsidP="0066711E">
      <w:pPr>
        <w:pStyle w:val="a1"/>
        <w:spacing w:after="0"/>
        <w:ind w:firstLine="709"/>
        <w:jc w:val="both"/>
        <w:rPr>
          <w:rFonts w:cs="Times New Roman"/>
        </w:rPr>
      </w:pPr>
      <w:r w:rsidRPr="001A066D">
        <w:rPr>
          <w:rFonts w:cs="Times New Roman"/>
        </w:rPr>
        <w:t>В случае</w:t>
      </w:r>
      <w:r w:rsidR="0026375A">
        <w:rPr>
          <w:rFonts w:cs="Times New Roman"/>
        </w:rPr>
        <w:t>,</w:t>
      </w:r>
      <w:r w:rsidRPr="001A066D">
        <w:rPr>
          <w:rFonts w:cs="Times New Roman"/>
        </w:rP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7E18B4" w:rsidRPr="001A066D" w:rsidRDefault="001D3027" w:rsidP="0066711E">
      <w:pPr>
        <w:pStyle w:val="a1"/>
        <w:spacing w:after="0"/>
        <w:ind w:firstLine="709"/>
        <w:jc w:val="both"/>
        <w:rPr>
          <w:rFonts w:cs="Times New Roman"/>
        </w:rPr>
      </w:pPr>
      <w:r w:rsidRPr="001A066D">
        <w:rPr>
          <w:rFonts w:cs="Times New Roman"/>
        </w:rPr>
        <w:t>В случае</w:t>
      </w:r>
      <w:r w:rsidR="0026375A">
        <w:rPr>
          <w:rFonts w:cs="Times New Roman"/>
        </w:rPr>
        <w:t>,</w:t>
      </w:r>
      <w:r w:rsidRPr="001A066D">
        <w:rPr>
          <w:rFonts w:cs="Times New Roman"/>
        </w:rPr>
        <w:t xml:space="preserve"> если требование о созыве внеочередного Общего собрания акционеров содержит предложение о выдвижении кандидатов, такое требование должно быть оформлено в соответствии с п. </w:t>
      </w:r>
      <w:r w:rsidR="00983D4E">
        <w:rPr>
          <w:rFonts w:cs="Times New Roman"/>
        </w:rPr>
        <w:t>4.</w:t>
      </w:r>
      <w:r w:rsidRPr="001A066D">
        <w:rPr>
          <w:rFonts w:cs="Times New Roman"/>
        </w:rPr>
        <w:t>4 статьи 4 настоящего Положения.</w:t>
      </w: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 xml:space="preserve">4. </w:t>
      </w:r>
      <w:r w:rsidR="00B27C57">
        <w:rPr>
          <w:rFonts w:cs="Times New Roman"/>
        </w:rPr>
        <w:t>В течение пяти дней с даты предъявления требования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5. Совет директоров не вправе вносить изменения в формулировки вопросов повестки дня и формулировки решений по таким вопросам, а также изменять предложенную форму проведения внеочередного Общего собрания акционеров.</w:t>
      </w:r>
    </w:p>
    <w:p w:rsidR="007E18B4" w:rsidRPr="001A066D" w:rsidRDefault="00501067" w:rsidP="0066711E">
      <w:pPr>
        <w:pStyle w:val="a1"/>
        <w:spacing w:after="0"/>
        <w:ind w:firstLine="709"/>
        <w:jc w:val="both"/>
        <w:rPr>
          <w:rFonts w:cs="Times New Roman"/>
        </w:rPr>
      </w:pPr>
      <w:r>
        <w:rPr>
          <w:rFonts w:cs="Times New Roman"/>
        </w:rPr>
        <w:t>6.</w:t>
      </w:r>
      <w:r w:rsidR="001D3027" w:rsidRPr="001A066D">
        <w:rPr>
          <w:rFonts w:cs="Times New Roman"/>
        </w:rPr>
        <w:t xml:space="preserve">6. </w:t>
      </w:r>
      <w:r w:rsidR="001B16FC" w:rsidRPr="001A066D">
        <w:rPr>
          <w:rFonts w:cs="Times New Roman"/>
        </w:rPr>
        <w:t>С</w:t>
      </w:r>
      <w:r w:rsidR="001D3027" w:rsidRPr="001A066D">
        <w:rPr>
          <w:rFonts w:cs="Times New Roman"/>
        </w:rPr>
        <w:t>овет директоров Общества вправе включать по собственной инициативе дополнительные формулировки решений по вопросам, предложенным для включения в повестку дня Общего собрания акционеров.</w:t>
      </w:r>
    </w:p>
    <w:p w:rsidR="007E18B4" w:rsidRPr="001A066D" w:rsidRDefault="007E18B4">
      <w:pPr>
        <w:pStyle w:val="a1"/>
        <w:spacing w:after="0"/>
        <w:jc w:val="both"/>
        <w:rPr>
          <w:rFonts w:cs="Times New Roman"/>
        </w:rPr>
      </w:pPr>
    </w:p>
    <w:p w:rsidR="007E18B4" w:rsidRPr="001A066D" w:rsidRDefault="001D3027" w:rsidP="0026375A">
      <w:pPr>
        <w:pStyle w:val="a1"/>
        <w:spacing w:after="0"/>
        <w:jc w:val="center"/>
        <w:rPr>
          <w:rFonts w:cs="Times New Roman"/>
        </w:rPr>
      </w:pPr>
      <w:r w:rsidRPr="0026375A">
        <w:rPr>
          <w:rFonts w:cs="Times New Roman"/>
          <w:b/>
        </w:rPr>
        <w:t>Статья 7.</w:t>
      </w:r>
      <w:r w:rsidRPr="001A066D">
        <w:rPr>
          <w:rFonts w:cs="Times New Roman"/>
        </w:rPr>
        <w:t xml:space="preserve"> </w:t>
      </w:r>
      <w:r w:rsidRPr="001A066D">
        <w:rPr>
          <w:rFonts w:cs="Times New Roman"/>
          <w:b/>
        </w:rPr>
        <w:t>ПОДГОТОВКА К ПРОВЕДЕНИЮ ОБЩЕГО СОБРАНИЯ АКЦИОНЕРОВ</w:t>
      </w:r>
    </w:p>
    <w:p w:rsidR="007E18B4" w:rsidRPr="001A066D" w:rsidRDefault="007E18B4">
      <w:pPr>
        <w:pStyle w:val="a1"/>
        <w:spacing w:after="0"/>
        <w:ind w:firstLine="540"/>
        <w:jc w:val="both"/>
        <w:rPr>
          <w:rFonts w:cs="Times New Roman"/>
        </w:rPr>
      </w:pPr>
    </w:p>
    <w:p w:rsidR="007E18B4" w:rsidRPr="001A066D" w:rsidRDefault="00501067" w:rsidP="0066711E">
      <w:pPr>
        <w:pStyle w:val="a1"/>
        <w:spacing w:after="0"/>
        <w:ind w:firstLine="709"/>
        <w:jc w:val="both"/>
        <w:rPr>
          <w:rFonts w:cs="Times New Roman"/>
        </w:rPr>
      </w:pPr>
      <w:r>
        <w:rPr>
          <w:rFonts w:cs="Times New Roman"/>
        </w:rPr>
        <w:t xml:space="preserve">7.  </w:t>
      </w:r>
      <w:r w:rsidR="001D3027" w:rsidRPr="001A066D">
        <w:rPr>
          <w:rFonts w:cs="Times New Roman"/>
        </w:rPr>
        <w:t>1. При подготовке к проведению Общего собрания акционеров Совет директоров Общества определяет:</w:t>
      </w:r>
    </w:p>
    <w:p w:rsidR="007E18B4" w:rsidRPr="001A066D" w:rsidRDefault="001D3027" w:rsidP="0066711E">
      <w:pPr>
        <w:pStyle w:val="a1"/>
        <w:spacing w:after="0"/>
        <w:ind w:firstLine="709"/>
        <w:jc w:val="both"/>
        <w:rPr>
          <w:rFonts w:cs="Times New Roman"/>
        </w:rPr>
      </w:pPr>
      <w:r w:rsidRPr="001A066D">
        <w:rPr>
          <w:rFonts w:cs="Times New Roman"/>
        </w:rPr>
        <w:t>- форму проведения Общего собрания акционеров (собрание или заочное голосование);</w:t>
      </w:r>
    </w:p>
    <w:p w:rsidR="007E18B4" w:rsidRPr="001A066D" w:rsidRDefault="001D3027" w:rsidP="00256836">
      <w:pPr>
        <w:pStyle w:val="a1"/>
        <w:spacing w:after="0"/>
        <w:ind w:firstLine="709"/>
        <w:jc w:val="both"/>
        <w:rPr>
          <w:rFonts w:cs="Times New Roman"/>
        </w:rPr>
      </w:pPr>
      <w:r w:rsidRPr="001A066D">
        <w:rPr>
          <w:rFonts w:cs="Times New Roman"/>
        </w:rPr>
        <w:t xml:space="preserve">- </w:t>
      </w:r>
      <w:r w:rsidR="0026375A">
        <w:rPr>
          <w:rFonts w:cs="Times New Roman"/>
        </w:rPr>
        <w:t xml:space="preserve"> </w:t>
      </w:r>
      <w:r w:rsidRPr="001A066D">
        <w:rPr>
          <w:rFonts w:cs="Times New Roman"/>
        </w:rPr>
        <w:t xml:space="preserve">дату, место и время проведения Общего собрания акционеров (за исключением </w:t>
      </w:r>
      <w:r w:rsidR="00256836" w:rsidRPr="001A066D">
        <w:rPr>
          <w:rFonts w:cs="Times New Roman"/>
        </w:rPr>
        <w:t xml:space="preserve">   </w:t>
      </w:r>
      <w:r w:rsidRPr="001A066D">
        <w:rPr>
          <w:rFonts w:cs="Times New Roman"/>
        </w:rPr>
        <w:t>случая проведения Общего собрания акционеров в форме заочного голосования);</w:t>
      </w:r>
    </w:p>
    <w:p w:rsidR="007E18B4" w:rsidRPr="001A066D" w:rsidRDefault="001D3027" w:rsidP="0066711E">
      <w:pPr>
        <w:pStyle w:val="a1"/>
        <w:spacing w:after="0"/>
        <w:ind w:left="720" w:hanging="11"/>
        <w:jc w:val="both"/>
        <w:rPr>
          <w:rFonts w:cs="Times New Roman"/>
        </w:rPr>
      </w:pPr>
      <w:r w:rsidRPr="001A066D">
        <w:rPr>
          <w:rFonts w:cs="Times New Roman"/>
        </w:rPr>
        <w:t xml:space="preserve">- </w:t>
      </w:r>
      <w:r w:rsidR="001B16FC" w:rsidRPr="001A066D">
        <w:rPr>
          <w:rFonts w:cs="Times New Roman"/>
        </w:rPr>
        <w:t xml:space="preserve"> </w:t>
      </w:r>
      <w:r w:rsidR="0026375A">
        <w:rPr>
          <w:rFonts w:cs="Times New Roman"/>
        </w:rPr>
        <w:t xml:space="preserve"> </w:t>
      </w:r>
      <w:r w:rsidRPr="001A066D">
        <w:rPr>
          <w:rFonts w:cs="Times New Roman"/>
        </w:rPr>
        <w:t>время начала регистрации лиц, участвующих в Общем собрании акционеров;</w:t>
      </w:r>
    </w:p>
    <w:p w:rsidR="007E18B4" w:rsidRPr="001A066D" w:rsidRDefault="001D3027" w:rsidP="0066711E">
      <w:pPr>
        <w:pStyle w:val="a1"/>
        <w:spacing w:after="0"/>
        <w:ind w:left="720" w:hanging="11"/>
        <w:jc w:val="both"/>
        <w:rPr>
          <w:rFonts w:cs="Times New Roman"/>
        </w:rPr>
      </w:pPr>
      <w:r w:rsidRPr="001A066D">
        <w:rPr>
          <w:rFonts w:cs="Times New Roman"/>
        </w:rPr>
        <w:t xml:space="preserve">- </w:t>
      </w:r>
      <w:r w:rsidR="001B16FC" w:rsidRPr="001A066D">
        <w:rPr>
          <w:rFonts w:cs="Times New Roman"/>
        </w:rPr>
        <w:t xml:space="preserve"> </w:t>
      </w:r>
      <w:r w:rsidR="0026375A">
        <w:rPr>
          <w:rFonts w:cs="Times New Roman"/>
        </w:rPr>
        <w:t xml:space="preserve"> </w:t>
      </w:r>
      <w:r w:rsidRPr="001A066D">
        <w:rPr>
          <w:rFonts w:cs="Times New Roman"/>
        </w:rPr>
        <w:t>срок направления акционерам бюллетеней для голосования;</w:t>
      </w:r>
    </w:p>
    <w:p w:rsidR="007E18B4" w:rsidRPr="001A066D" w:rsidRDefault="001D3027" w:rsidP="0026375A">
      <w:pPr>
        <w:pStyle w:val="a1"/>
        <w:tabs>
          <w:tab w:val="left" w:pos="993"/>
        </w:tabs>
        <w:spacing w:after="0"/>
        <w:ind w:firstLine="709"/>
        <w:jc w:val="both"/>
        <w:rPr>
          <w:rFonts w:cs="Times New Roman"/>
        </w:rPr>
      </w:pPr>
      <w:r w:rsidRPr="001A066D">
        <w:rPr>
          <w:rFonts w:cs="Times New Roman"/>
        </w:rPr>
        <w:t>-</w:t>
      </w:r>
      <w:r w:rsidR="001B16FC" w:rsidRPr="001A066D">
        <w:rPr>
          <w:rFonts w:cs="Times New Roman"/>
        </w:rPr>
        <w:t xml:space="preserve"> </w:t>
      </w:r>
      <w:r w:rsidR="0026375A">
        <w:rPr>
          <w:rFonts w:cs="Times New Roman"/>
        </w:rPr>
        <w:t xml:space="preserve"> </w:t>
      </w:r>
      <w:r w:rsidRPr="001A066D">
        <w:rPr>
          <w:rFonts w:cs="Times New Roman"/>
        </w:rPr>
        <w:t>почтовый адрес, по которому должны направляться заполненные бюллетени. Также могут быть указаны иные способы направления заполненных бюллетеней, если Советом директоров будет принято соответствующее решение;</w:t>
      </w:r>
    </w:p>
    <w:p w:rsidR="007E18B4" w:rsidRPr="001A066D" w:rsidRDefault="001D3027" w:rsidP="0066711E">
      <w:pPr>
        <w:pStyle w:val="a1"/>
        <w:spacing w:after="0"/>
        <w:ind w:left="720" w:hanging="11"/>
        <w:jc w:val="both"/>
        <w:rPr>
          <w:rFonts w:cs="Times New Roman"/>
        </w:rPr>
      </w:pPr>
      <w:r w:rsidRPr="001A066D">
        <w:rPr>
          <w:rFonts w:cs="Times New Roman"/>
        </w:rPr>
        <w:t>-</w:t>
      </w:r>
      <w:r w:rsidR="001B16FC" w:rsidRPr="001A066D">
        <w:rPr>
          <w:rFonts w:cs="Times New Roman"/>
        </w:rPr>
        <w:t xml:space="preserve"> </w:t>
      </w:r>
      <w:r w:rsidRPr="001A066D">
        <w:rPr>
          <w:rFonts w:cs="Times New Roman"/>
        </w:rPr>
        <w:t xml:space="preserve"> </w:t>
      </w:r>
      <w:r w:rsidR="0066495D">
        <w:rPr>
          <w:rFonts w:cs="Times New Roman"/>
        </w:rPr>
        <w:t xml:space="preserve"> </w:t>
      </w:r>
      <w:r w:rsidRPr="001A066D">
        <w:rPr>
          <w:rFonts w:cs="Times New Roman"/>
        </w:rPr>
        <w:t>дату окончания приема заполненных бюллетеней для голосования;</w:t>
      </w:r>
    </w:p>
    <w:p w:rsidR="007E18B4" w:rsidRPr="001A066D" w:rsidRDefault="001D3027" w:rsidP="00256836">
      <w:pPr>
        <w:pStyle w:val="a1"/>
        <w:spacing w:after="0"/>
        <w:ind w:firstLine="709"/>
        <w:jc w:val="both"/>
        <w:rPr>
          <w:rFonts w:cs="Times New Roman"/>
        </w:rPr>
      </w:pPr>
      <w:r w:rsidRPr="001A066D">
        <w:rPr>
          <w:rFonts w:cs="Times New Roman"/>
        </w:rPr>
        <w:t xml:space="preserve">- </w:t>
      </w:r>
      <w:r w:rsidR="0026375A">
        <w:rPr>
          <w:rFonts w:cs="Times New Roman"/>
        </w:rPr>
        <w:t xml:space="preserve"> </w:t>
      </w:r>
      <w:r w:rsidRPr="001A066D">
        <w:rPr>
          <w:rFonts w:cs="Times New Roman"/>
        </w:rPr>
        <w:t>дату определения (фиксации) лиц, имеющих право на участие в Общем собрании акционеров;</w:t>
      </w:r>
    </w:p>
    <w:p w:rsidR="007E18B4" w:rsidRPr="001A066D" w:rsidRDefault="001D3027" w:rsidP="00256836">
      <w:pPr>
        <w:pStyle w:val="a1"/>
        <w:spacing w:after="0"/>
        <w:ind w:firstLine="709"/>
        <w:jc w:val="both"/>
        <w:rPr>
          <w:rFonts w:cs="Times New Roman"/>
        </w:rPr>
      </w:pPr>
      <w:r w:rsidRPr="001A066D">
        <w:rPr>
          <w:rFonts w:cs="Times New Roman"/>
        </w:rPr>
        <w:t xml:space="preserve">- способ и порядок направления предложений акционеров о выдвижении кандидатов для избрания в Совет директоров общества и дату окончания приема предложений акционеров о выдвижении кандидатов </w:t>
      </w:r>
      <w:r w:rsidR="00883863" w:rsidRPr="001A066D">
        <w:rPr>
          <w:rFonts w:cs="Times New Roman"/>
        </w:rPr>
        <w:t>для избрания в Совет директоров</w:t>
      </w:r>
      <w:r w:rsidRPr="001A066D">
        <w:rPr>
          <w:rFonts w:cs="Times New Roman"/>
        </w:rPr>
        <w:t>, если повестка дня внеочередного Общего собрания акционеров содержит соответствующие вопросы;</w:t>
      </w:r>
    </w:p>
    <w:p w:rsidR="007E18B4" w:rsidRPr="001A066D" w:rsidRDefault="001D3027" w:rsidP="0066711E">
      <w:pPr>
        <w:pStyle w:val="a1"/>
        <w:spacing w:after="0"/>
        <w:ind w:left="720" w:hanging="11"/>
        <w:jc w:val="both"/>
        <w:rPr>
          <w:rFonts w:cs="Times New Roman"/>
        </w:rPr>
      </w:pPr>
      <w:r w:rsidRPr="001A066D">
        <w:rPr>
          <w:rFonts w:cs="Times New Roman"/>
        </w:rPr>
        <w:t xml:space="preserve">- </w:t>
      </w:r>
      <w:r w:rsidR="001B16FC" w:rsidRPr="001A066D">
        <w:rPr>
          <w:rFonts w:cs="Times New Roman"/>
        </w:rPr>
        <w:t xml:space="preserve"> </w:t>
      </w:r>
      <w:r w:rsidRPr="001A066D">
        <w:rPr>
          <w:rFonts w:cs="Times New Roman"/>
        </w:rPr>
        <w:t>повестку дня Общего собрания акционеров;</w:t>
      </w:r>
    </w:p>
    <w:p w:rsidR="007E18B4" w:rsidRPr="001A066D" w:rsidRDefault="001D3027" w:rsidP="0066495D">
      <w:pPr>
        <w:pStyle w:val="a1"/>
        <w:tabs>
          <w:tab w:val="left" w:pos="993"/>
          <w:tab w:val="left" w:pos="1134"/>
          <w:tab w:val="left" w:pos="1418"/>
        </w:tabs>
        <w:spacing w:after="0"/>
        <w:ind w:firstLine="709"/>
        <w:jc w:val="both"/>
        <w:rPr>
          <w:rFonts w:cs="Times New Roman"/>
        </w:rPr>
      </w:pPr>
      <w:r w:rsidRPr="001A066D">
        <w:rPr>
          <w:rFonts w:cs="Times New Roman"/>
        </w:rPr>
        <w:lastRenderedPageBreak/>
        <w:t>- 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7E18B4" w:rsidRPr="001A066D" w:rsidRDefault="001D3027" w:rsidP="0066711E">
      <w:pPr>
        <w:pStyle w:val="a1"/>
        <w:spacing w:after="0"/>
        <w:ind w:firstLine="709"/>
        <w:jc w:val="both"/>
        <w:rPr>
          <w:rFonts w:cs="Times New Roman"/>
        </w:rPr>
      </w:pPr>
      <w:r w:rsidRPr="001A066D">
        <w:rPr>
          <w:rFonts w:cs="Times New Roman"/>
        </w:rPr>
        <w:t>-  порядок сообщения акционерам о проведении Общего собрания акционеров;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495D">
        <w:rPr>
          <w:rFonts w:cs="Times New Roman"/>
        </w:rPr>
        <w:t xml:space="preserve"> </w:t>
      </w:r>
      <w:r w:rsidRPr="001A066D">
        <w:rPr>
          <w:rFonts w:cs="Times New Roman"/>
        </w:rPr>
        <w:t>форму и текст бюллетеней для голосования в случае голосования бюллетенями,</w:t>
      </w:r>
      <w:r w:rsidR="0066495D">
        <w:rPr>
          <w:rFonts w:cs="Times New Roman"/>
        </w:rPr>
        <w:t xml:space="preserve">                    а </w:t>
      </w:r>
      <w:r w:rsidRPr="001A066D">
        <w:rPr>
          <w:rFonts w:cs="Times New Roman"/>
        </w:rPr>
        <w:t>также формулировки решений по вопросам повестки дня Общего собрания акционеров, которые должны направляться в электронной форме (форме электронных документов) номинальным держателям акций, зарегистрированным в реестре акционеров Общества;</w:t>
      </w:r>
    </w:p>
    <w:p w:rsidR="007E18B4" w:rsidRPr="001A066D" w:rsidRDefault="001D3027" w:rsidP="0066711E">
      <w:pPr>
        <w:pStyle w:val="a1"/>
        <w:spacing w:after="0"/>
        <w:ind w:firstLine="709"/>
        <w:jc w:val="both"/>
        <w:rPr>
          <w:rFonts w:cs="Times New Roman"/>
        </w:rPr>
      </w:pPr>
      <w:r w:rsidRPr="001A066D">
        <w:rPr>
          <w:rFonts w:cs="Times New Roman"/>
        </w:rPr>
        <w:t>- проекты решений для голосования на Общем собрании акционеров (соответствуют формулировкам решений по вопросам повестки дня Общего собрания,  которые направляются в электронной форме держателям акций, зарегистрированным в реестре акционеров Общества);</w:t>
      </w:r>
    </w:p>
    <w:p w:rsidR="007E18B4" w:rsidRPr="001A066D" w:rsidRDefault="001D3027" w:rsidP="0066711E">
      <w:pPr>
        <w:pStyle w:val="a1"/>
        <w:spacing w:after="0"/>
        <w:ind w:firstLine="709"/>
        <w:jc w:val="both"/>
        <w:rPr>
          <w:rFonts w:cs="Times New Roman"/>
        </w:rPr>
      </w:pPr>
      <w:r w:rsidRPr="001A066D">
        <w:rPr>
          <w:rFonts w:cs="Times New Roman"/>
        </w:rPr>
        <w:t>- иные данные (информация) по усмотрению Совета директоров или подлежащие указанию в соответствии с положениями действующего законодательства и (или) Устава Общества.</w:t>
      </w:r>
    </w:p>
    <w:p w:rsidR="007E18B4" w:rsidRPr="001A066D" w:rsidRDefault="00501067" w:rsidP="0066711E">
      <w:pPr>
        <w:pStyle w:val="a1"/>
        <w:spacing w:after="0"/>
        <w:ind w:firstLine="709"/>
        <w:jc w:val="both"/>
        <w:rPr>
          <w:rFonts w:cs="Times New Roman"/>
        </w:rPr>
      </w:pPr>
      <w:r>
        <w:rPr>
          <w:rFonts w:cs="Times New Roman"/>
        </w:rPr>
        <w:t>7.</w:t>
      </w:r>
      <w:r w:rsidR="001D3027" w:rsidRPr="001A066D">
        <w:rPr>
          <w:rFonts w:cs="Times New Roman"/>
        </w:rPr>
        <w:t>2. При подготовке к проведению Общего собрания акционеров Совет директоров утверждает:</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ответственных за подготовку и проведение Общего собрания акционеров;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докладчиков по вопросам повестки дня;</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 xml:space="preserve">текст </w:t>
      </w:r>
      <w:r w:rsidR="00FC7BDD">
        <w:rPr>
          <w:rFonts w:cs="Times New Roman"/>
        </w:rPr>
        <w:t xml:space="preserve">сообщения </w:t>
      </w:r>
      <w:r w:rsidRPr="001A066D">
        <w:rPr>
          <w:rFonts w:cs="Times New Roman"/>
        </w:rPr>
        <w:t>о проведении Общего собрания акционеров;</w:t>
      </w:r>
    </w:p>
    <w:p w:rsidR="007E18B4" w:rsidRPr="001A066D" w:rsidRDefault="0066495D" w:rsidP="0066711E">
      <w:pPr>
        <w:pStyle w:val="a1"/>
        <w:spacing w:after="0"/>
        <w:ind w:firstLine="709"/>
        <w:jc w:val="both"/>
        <w:rPr>
          <w:rFonts w:cs="Times New Roman"/>
        </w:rPr>
      </w:pPr>
      <w:r>
        <w:rPr>
          <w:rFonts w:cs="Times New Roman"/>
        </w:rPr>
        <w:t xml:space="preserve">- </w:t>
      </w:r>
      <w:r w:rsidR="001D3027" w:rsidRPr="001A066D">
        <w:rPr>
          <w:rFonts w:cs="Times New Roman"/>
        </w:rPr>
        <w:t>сведения о кандидатах в органы Общества и в аудиторы Общества, предоставляемые Общему собранию акционеров;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66495D">
        <w:rPr>
          <w:rFonts w:cs="Times New Roman"/>
        </w:rPr>
        <w:t xml:space="preserve"> </w:t>
      </w:r>
      <w:r w:rsidRPr="001A066D">
        <w:rPr>
          <w:rFonts w:cs="Times New Roman"/>
        </w:rPr>
        <w:t xml:space="preserve">иные данные </w:t>
      </w:r>
      <w:r w:rsidR="004A4BAC" w:rsidRPr="001A066D">
        <w:rPr>
          <w:rFonts w:cs="Times New Roman"/>
        </w:rPr>
        <w:t>(</w:t>
      </w:r>
      <w:r w:rsidRPr="001A066D">
        <w:rPr>
          <w:rFonts w:cs="Times New Roman"/>
        </w:rPr>
        <w:t>информацию) по усмотрению Совета директоров или подлежащие указанию в соответствии с положениями действующего законодательства и (или) Устава Общества.</w:t>
      </w:r>
    </w:p>
    <w:p w:rsidR="007E18B4" w:rsidRPr="001A066D" w:rsidRDefault="00501067" w:rsidP="0066711E">
      <w:pPr>
        <w:pStyle w:val="a1"/>
        <w:spacing w:after="0"/>
        <w:ind w:firstLine="709"/>
        <w:jc w:val="both"/>
        <w:rPr>
          <w:rFonts w:cs="Times New Roman"/>
        </w:rPr>
      </w:pPr>
      <w:r>
        <w:rPr>
          <w:rFonts w:cs="Times New Roman"/>
        </w:rPr>
        <w:t>7.</w:t>
      </w:r>
      <w:r w:rsidR="001D3027" w:rsidRPr="001A066D">
        <w:rPr>
          <w:rFonts w:cs="Times New Roman"/>
        </w:rPr>
        <w:t>3. При подготовке к проведению Общего собрания акционеров Совет директоров рекомендует для утверждений Общему собранию акционеров: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изменения и дополнения в Устав Общества, Устав Общества в новой редакции;</w:t>
      </w:r>
    </w:p>
    <w:p w:rsidR="007E18B4" w:rsidRPr="001A066D" w:rsidRDefault="003015CD" w:rsidP="0066711E">
      <w:pPr>
        <w:pStyle w:val="a1"/>
        <w:spacing w:after="0"/>
        <w:ind w:firstLine="709"/>
        <w:jc w:val="both"/>
        <w:rPr>
          <w:rFonts w:cs="Times New Roman"/>
        </w:rPr>
      </w:pPr>
      <w:r w:rsidRPr="001A066D">
        <w:rPr>
          <w:rFonts w:cs="Times New Roman"/>
        </w:rPr>
        <w:t xml:space="preserve">- </w:t>
      </w:r>
      <w:r w:rsidR="001D3027" w:rsidRPr="001A066D">
        <w:rPr>
          <w:rFonts w:cs="Times New Roman"/>
        </w:rPr>
        <w:t>изменения и дополнения во внутренние документы Общества, утверждаемые Общи</w:t>
      </w:r>
      <w:r w:rsidR="006903A8" w:rsidRPr="001A066D">
        <w:rPr>
          <w:rFonts w:cs="Times New Roman"/>
        </w:rPr>
        <w:t>м</w:t>
      </w:r>
      <w:r w:rsidR="001D3027" w:rsidRPr="001A066D">
        <w:rPr>
          <w:rFonts w:cs="Times New Roman"/>
        </w:rPr>
        <w:t xml:space="preserve"> собранием акционеров, а также указанные внутренние документы в новой редакции;</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распределение прибыли;</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размер и порядок выплаты дивидендов;</w:t>
      </w:r>
    </w:p>
    <w:p w:rsidR="007E18B4" w:rsidRPr="001A066D" w:rsidRDefault="001D3027" w:rsidP="0066711E">
      <w:pPr>
        <w:pStyle w:val="a1"/>
        <w:spacing w:after="0"/>
        <w:ind w:firstLine="709"/>
        <w:jc w:val="both"/>
        <w:rPr>
          <w:rFonts w:cs="Times New Roman"/>
        </w:rPr>
      </w:pPr>
      <w:r w:rsidRPr="001A066D">
        <w:rPr>
          <w:rFonts w:cs="Times New Roman"/>
        </w:rPr>
        <w:t xml:space="preserve">- </w:t>
      </w:r>
      <w:r w:rsidR="003015CD" w:rsidRPr="001A066D">
        <w:rPr>
          <w:rFonts w:cs="Times New Roman"/>
        </w:rPr>
        <w:t xml:space="preserve"> </w:t>
      </w:r>
      <w:r w:rsidRPr="001A066D">
        <w:rPr>
          <w:rFonts w:cs="Times New Roman"/>
        </w:rPr>
        <w:t>аудитора (аудиторов) Общества;</w:t>
      </w:r>
    </w:p>
    <w:p w:rsidR="007E18B4" w:rsidRPr="001A066D" w:rsidRDefault="001D3027" w:rsidP="00183948">
      <w:pPr>
        <w:pStyle w:val="a1"/>
        <w:spacing w:after="0"/>
        <w:ind w:firstLine="709"/>
        <w:jc w:val="both"/>
        <w:rPr>
          <w:rFonts w:cs="Times New Roman"/>
        </w:rPr>
      </w:pPr>
      <w:r w:rsidRPr="001A066D">
        <w:rPr>
          <w:rFonts w:cs="Times New Roman"/>
        </w:rPr>
        <w:t>- иные проекты решений в случаях</w:t>
      </w:r>
      <w:r w:rsidR="00AE46D5" w:rsidRPr="001A066D">
        <w:rPr>
          <w:rFonts w:cs="Times New Roman"/>
        </w:rPr>
        <w:t>, п</w:t>
      </w:r>
      <w:r w:rsidRPr="001A066D">
        <w:rPr>
          <w:rFonts w:cs="Times New Roman"/>
        </w:rPr>
        <w:t>редусмотренных Федеральным законом «Об акционерных обществах» и Уставом Общества.</w:t>
      </w:r>
    </w:p>
    <w:p w:rsidR="002E4492" w:rsidRDefault="002E4492">
      <w:pPr>
        <w:pStyle w:val="a1"/>
        <w:spacing w:after="0"/>
        <w:jc w:val="center"/>
        <w:rPr>
          <w:rFonts w:cs="Times New Roman"/>
        </w:rPr>
      </w:pPr>
    </w:p>
    <w:p w:rsidR="007E18B4" w:rsidRPr="0066495D" w:rsidRDefault="001D3027">
      <w:pPr>
        <w:pStyle w:val="a1"/>
        <w:spacing w:after="0"/>
        <w:jc w:val="center"/>
        <w:rPr>
          <w:rFonts w:cs="Times New Roman"/>
        </w:rPr>
      </w:pPr>
      <w:r w:rsidRPr="0066495D">
        <w:rPr>
          <w:rFonts w:cs="Times New Roman"/>
          <w:b/>
        </w:rPr>
        <w:t xml:space="preserve"> </w:t>
      </w:r>
      <w:r w:rsidRPr="0066495D">
        <w:rPr>
          <w:rFonts w:cs="Times New Roman"/>
          <w:b/>
          <w:bCs/>
        </w:rPr>
        <w:t>Статья 8. СОСТАВЛЕНИЕ СПИСКА ЛИЦ, ИМЕЮЩИХ ПРАВО НА УЧАСТИЕ В ОБЩЕМ СОБРАНИИ АКЦИОНЕРОВ</w:t>
      </w:r>
    </w:p>
    <w:p w:rsidR="007E18B4" w:rsidRPr="0066495D" w:rsidRDefault="007E18B4">
      <w:pPr>
        <w:pStyle w:val="a1"/>
        <w:spacing w:after="0"/>
        <w:jc w:val="both"/>
        <w:rPr>
          <w:rFonts w:cs="Times New Roman"/>
        </w:rPr>
      </w:pPr>
    </w:p>
    <w:p w:rsidR="007E18B4" w:rsidRPr="0066495D" w:rsidRDefault="00501067" w:rsidP="003015CD">
      <w:pPr>
        <w:pStyle w:val="a1"/>
        <w:spacing w:after="0"/>
        <w:ind w:firstLine="709"/>
        <w:jc w:val="both"/>
        <w:rPr>
          <w:rFonts w:cs="Times New Roman"/>
        </w:rPr>
      </w:pPr>
      <w:r>
        <w:rPr>
          <w:rFonts w:cs="Times New Roman"/>
        </w:rPr>
        <w:t>8.</w:t>
      </w:r>
      <w:r w:rsidR="001D3027" w:rsidRPr="0066495D">
        <w:rPr>
          <w:rFonts w:cs="Times New Roman"/>
        </w:rPr>
        <w:t>1. Список лиц, имеющих право на участие в Общем собрании акционеров, определяется (фиксируется) в электронном и печатном виде на дату, определенную Советом директ</w:t>
      </w:r>
      <w:r w:rsidR="004A4BAC" w:rsidRPr="0066495D">
        <w:rPr>
          <w:rFonts w:cs="Times New Roman"/>
        </w:rPr>
        <w:t>о</w:t>
      </w:r>
      <w:r w:rsidR="001D3027" w:rsidRPr="0066495D">
        <w:rPr>
          <w:rFonts w:cs="Times New Roman"/>
        </w:rPr>
        <w:t>ров Общества.</w:t>
      </w:r>
    </w:p>
    <w:p w:rsidR="007E18B4" w:rsidRPr="0066495D" w:rsidRDefault="00501067" w:rsidP="003015CD">
      <w:pPr>
        <w:pStyle w:val="a1"/>
        <w:spacing w:after="0"/>
        <w:ind w:firstLine="709"/>
        <w:jc w:val="both"/>
        <w:rPr>
          <w:rFonts w:cs="Times New Roman"/>
        </w:rPr>
      </w:pPr>
      <w:r>
        <w:rPr>
          <w:rFonts w:cs="Times New Roman"/>
        </w:rPr>
        <w:t>8.</w:t>
      </w:r>
      <w:r w:rsidR="001D3027" w:rsidRPr="0066495D">
        <w:rPr>
          <w:rFonts w:cs="Times New Roman"/>
        </w:rPr>
        <w:t>2. Держатель реестра составляет список лиц, осуществляющих права по ценным бумагам, в соответствии с данными его учета прав на ценные бумаги и данными, полученными от номинальных держателей, которым открыты лицевые счета номинального держателя.</w:t>
      </w:r>
    </w:p>
    <w:p w:rsidR="007E18B4" w:rsidRPr="0066495D" w:rsidRDefault="00501067" w:rsidP="003015CD">
      <w:pPr>
        <w:pStyle w:val="a1"/>
        <w:spacing w:after="0"/>
        <w:ind w:firstLine="709"/>
        <w:jc w:val="both"/>
        <w:rPr>
          <w:rFonts w:cs="Times New Roman"/>
        </w:rPr>
      </w:pPr>
      <w:r>
        <w:rPr>
          <w:rFonts w:cs="Times New Roman"/>
        </w:rPr>
        <w:t>8.</w:t>
      </w:r>
      <w:r w:rsidR="001D3027" w:rsidRPr="0066495D">
        <w:rPr>
          <w:rFonts w:cs="Times New Roman"/>
        </w:rPr>
        <w:t xml:space="preserve">3. </w:t>
      </w:r>
      <w:r w:rsidR="00C47A46" w:rsidRPr="0066495D">
        <w:rPr>
          <w:rFonts w:cs="Times New Roman"/>
        </w:rPr>
        <w:t xml:space="preserve"> </w:t>
      </w:r>
      <w:r w:rsidR="001D3027" w:rsidRPr="0066495D">
        <w:rPr>
          <w:rFonts w:cs="Times New Roman"/>
        </w:rPr>
        <w:t>В список лиц, осуществляющих права по ценным бумагам, включаются:</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сведения о лицах, осуществляющих права по ценным бумагам;</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сведения о лице, которому открыт депозитный лицевой счет (счет депо), в случае составления списка лиц, имеющих право на получение дохода и иных выплат по ценным бумагам;</w:t>
      </w:r>
    </w:p>
    <w:p w:rsidR="007E18B4" w:rsidRPr="0066495D" w:rsidRDefault="001D3027" w:rsidP="003015CD">
      <w:pPr>
        <w:pStyle w:val="a1"/>
        <w:spacing w:after="0"/>
        <w:ind w:firstLine="709"/>
        <w:jc w:val="both"/>
        <w:rPr>
          <w:rFonts w:cs="Times New Roman"/>
        </w:rPr>
      </w:pPr>
      <w:r w:rsidRPr="0066495D">
        <w:rPr>
          <w:rFonts w:cs="Times New Roman"/>
        </w:rPr>
        <w:t>-</w:t>
      </w:r>
      <w:r w:rsidR="00C47A46" w:rsidRPr="0066495D">
        <w:rPr>
          <w:rFonts w:cs="Times New Roman"/>
        </w:rPr>
        <w:t xml:space="preserve">  </w:t>
      </w:r>
      <w:r w:rsidRPr="0066495D">
        <w:rPr>
          <w:rFonts w:cs="Times New Roman"/>
        </w:rPr>
        <w:t>сведения, которые позволяют идентифицировать лиц, указанных в подпунктах 1 и 2 настоящего пункта, и сведения о количестве принадлежащих им ценных бумаг;</w:t>
      </w:r>
    </w:p>
    <w:p w:rsidR="007E18B4" w:rsidRPr="0066495D" w:rsidRDefault="001D3027" w:rsidP="003015CD">
      <w:pPr>
        <w:pStyle w:val="a1"/>
        <w:spacing w:after="0"/>
        <w:ind w:firstLine="709"/>
        <w:jc w:val="both"/>
        <w:rPr>
          <w:rFonts w:cs="Times New Roman"/>
        </w:rPr>
      </w:pPr>
      <w:r w:rsidRPr="0066495D">
        <w:rPr>
          <w:rFonts w:cs="Times New Roman"/>
        </w:rPr>
        <w:lastRenderedPageBreak/>
        <w:t xml:space="preserve">- </w:t>
      </w:r>
      <w:r w:rsidR="00C47A46" w:rsidRPr="0066495D">
        <w:rPr>
          <w:rFonts w:cs="Times New Roman"/>
        </w:rPr>
        <w:t xml:space="preserve"> </w:t>
      </w:r>
      <w:r w:rsidRPr="0066495D">
        <w:rPr>
          <w:rFonts w:cs="Times New Roman"/>
        </w:rPr>
        <w:t>сведения о волеизъявлении лиц, осуществляющих права по ценным бумагам лицами, права по ценным бумагам которых учитываются номинальным держателем, в случае их предоставления;</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иные сведения</w:t>
      </w:r>
      <w:r w:rsidR="00C47A46" w:rsidRPr="0066495D">
        <w:rPr>
          <w:rFonts w:cs="Times New Roman"/>
        </w:rPr>
        <w:t>, п</w:t>
      </w:r>
      <w:r w:rsidR="00517F7B">
        <w:rPr>
          <w:rFonts w:cs="Times New Roman"/>
        </w:rPr>
        <w:t>редусмотренные банком России.</w:t>
      </w:r>
    </w:p>
    <w:p w:rsidR="007E18B4" w:rsidRPr="00B23917" w:rsidRDefault="001D3027" w:rsidP="003015CD">
      <w:pPr>
        <w:pStyle w:val="a1"/>
        <w:spacing w:after="0"/>
        <w:ind w:firstLine="709"/>
        <w:jc w:val="both"/>
        <w:rPr>
          <w:rFonts w:cs="Times New Roman"/>
        </w:rPr>
      </w:pPr>
      <w:r w:rsidRPr="0066495D">
        <w:rPr>
          <w:rFonts w:cs="Times New Roman"/>
        </w:rPr>
        <w:t xml:space="preserve">   Список лиц, имеющих право на участие в Общем собрании, предоставляется для ознакомления только лицам, </w:t>
      </w:r>
      <w:r w:rsidR="00A5519A" w:rsidRPr="0066495D">
        <w:rPr>
          <w:rFonts w:cs="Times New Roman"/>
        </w:rPr>
        <w:t>обладающим</w:t>
      </w:r>
      <w:r w:rsidR="00CE5902" w:rsidRPr="0066495D">
        <w:rPr>
          <w:rFonts w:cs="Times New Roman"/>
        </w:rPr>
        <w:t xml:space="preserve"> </w:t>
      </w:r>
      <w:r w:rsidR="00A5519A" w:rsidRPr="00B23917">
        <w:rPr>
          <w:rFonts w:cs="Times New Roman"/>
        </w:rPr>
        <w:t>не менее чем одним процентом голосов</w:t>
      </w:r>
      <w:r w:rsidR="00A5519A" w:rsidRPr="0066495D">
        <w:rPr>
          <w:rFonts w:cs="Times New Roman"/>
          <w:i/>
        </w:rPr>
        <w:t xml:space="preserve"> </w:t>
      </w:r>
      <w:r w:rsidRPr="0066495D">
        <w:rPr>
          <w:rFonts w:cs="Times New Roman"/>
        </w:rPr>
        <w:t xml:space="preserve">и включенным в этот список, по их письменному требованию, но не ранее даты составления списка. </w:t>
      </w:r>
      <w:r w:rsidRPr="00B23917">
        <w:rPr>
          <w:rFonts w:cs="Times New Roman"/>
        </w:rPr>
        <w:t xml:space="preserve">Требование о предоставлении для ознакомления списка лиц, имеющих право на участие в Общем собрании акционеров, должно быть подписано акционерами (акционером), заявившими соответствующее требование, либо представителем акционера. </w:t>
      </w:r>
      <w:r w:rsidR="00CE5902" w:rsidRPr="00B23917">
        <w:rPr>
          <w:rFonts w:cs="Times New Roman"/>
        </w:rPr>
        <w:t>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2E4492" w:rsidRPr="0066495D" w:rsidRDefault="002E4492">
      <w:pPr>
        <w:pStyle w:val="a1"/>
        <w:spacing w:after="0"/>
        <w:jc w:val="both"/>
        <w:rPr>
          <w:rFonts w:cs="Times New Roman"/>
        </w:rPr>
      </w:pPr>
    </w:p>
    <w:p w:rsidR="007E18B4" w:rsidRPr="0066495D" w:rsidRDefault="001D3027">
      <w:pPr>
        <w:pStyle w:val="a1"/>
        <w:spacing w:after="0"/>
        <w:jc w:val="both"/>
        <w:rPr>
          <w:rFonts w:cs="Times New Roman"/>
        </w:rPr>
      </w:pPr>
      <w:r w:rsidRPr="00B23917">
        <w:rPr>
          <w:rFonts w:cs="Times New Roman"/>
          <w:b/>
        </w:rPr>
        <w:t xml:space="preserve">Статья 9. </w:t>
      </w:r>
      <w:r w:rsidRPr="0066495D">
        <w:rPr>
          <w:rFonts w:cs="Times New Roman"/>
          <w:b/>
        </w:rPr>
        <w:t>ИНФОРМАЦИЯ О ПРОВЕДЕНИИ ОБЩЕГО СОБРАНИЯ АКЦИОНЕРОВ</w:t>
      </w:r>
    </w:p>
    <w:p w:rsidR="007E18B4" w:rsidRPr="0066495D" w:rsidRDefault="007E18B4" w:rsidP="003015CD">
      <w:pPr>
        <w:pStyle w:val="a1"/>
        <w:spacing w:after="0"/>
        <w:ind w:firstLine="709"/>
        <w:rPr>
          <w:rFonts w:cs="Times New Roman"/>
        </w:rPr>
      </w:pPr>
    </w:p>
    <w:p w:rsidR="007E18B4" w:rsidRDefault="00501067" w:rsidP="003015CD">
      <w:pPr>
        <w:pStyle w:val="a1"/>
        <w:spacing w:after="0"/>
        <w:ind w:firstLine="709"/>
        <w:jc w:val="both"/>
        <w:rPr>
          <w:rFonts w:cs="Times New Roman"/>
        </w:rPr>
      </w:pPr>
      <w:r>
        <w:rPr>
          <w:rFonts w:cs="Times New Roman"/>
        </w:rPr>
        <w:t>9.</w:t>
      </w:r>
      <w:r w:rsidR="001D3027" w:rsidRPr="0066495D">
        <w:rPr>
          <w:rFonts w:cs="Times New Roman"/>
        </w:rPr>
        <w:t>1. Сообщение о проведении Общего собрания акционеро</w:t>
      </w:r>
      <w:r w:rsidR="007F6E60">
        <w:rPr>
          <w:rFonts w:cs="Times New Roman"/>
        </w:rPr>
        <w:t>в должно быть сделано в порядке</w:t>
      </w:r>
      <w:r w:rsidR="001D3027" w:rsidRPr="0066495D">
        <w:rPr>
          <w:rFonts w:cs="Times New Roman"/>
        </w:rPr>
        <w:t>, установленн</w:t>
      </w:r>
      <w:r w:rsidR="007F6E60">
        <w:rPr>
          <w:rFonts w:cs="Times New Roman"/>
        </w:rPr>
        <w:t>ом</w:t>
      </w:r>
      <w:r w:rsidR="001D3027" w:rsidRPr="0066495D">
        <w:rPr>
          <w:rFonts w:cs="Times New Roman"/>
        </w:rPr>
        <w:t xml:space="preserve"> Федеральным законом «Об акционерных обществах» и Уставом Общества. </w:t>
      </w:r>
    </w:p>
    <w:p w:rsidR="007F6E60" w:rsidRPr="0066495D" w:rsidRDefault="007F6E60" w:rsidP="003015CD">
      <w:pPr>
        <w:pStyle w:val="a1"/>
        <w:spacing w:after="0"/>
        <w:ind w:firstLine="709"/>
        <w:jc w:val="both"/>
        <w:rPr>
          <w:rFonts w:cs="Times New Roman"/>
        </w:rPr>
      </w:pPr>
      <w:r>
        <w:rPr>
          <w:rFonts w:cs="Times New Roman"/>
        </w:rPr>
        <w:t>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В случае, если предлагаемая повестка дня содержит вопрос об избрании членов Совета директоров, сообщение о проведении Общего собрания акционеров должно быть сделано не позднее чем за 50 дней до даты его проведения.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сообщение о проведении Общего собрания должно быть сделано не позднее че</w:t>
      </w:r>
      <w:r w:rsidR="00A50452">
        <w:rPr>
          <w:rFonts w:cs="Times New Roman"/>
        </w:rPr>
        <w:t>м</w:t>
      </w:r>
      <w:r>
        <w:rPr>
          <w:rFonts w:cs="Times New Roman"/>
        </w:rPr>
        <w:t xml:space="preserve"> за 50 дней до даты его проведения.</w:t>
      </w:r>
    </w:p>
    <w:p w:rsidR="007E18B4" w:rsidRPr="0066495D" w:rsidRDefault="00501067" w:rsidP="003015CD">
      <w:pPr>
        <w:pStyle w:val="a1"/>
        <w:spacing w:after="0"/>
        <w:ind w:firstLine="709"/>
        <w:jc w:val="both"/>
        <w:rPr>
          <w:rFonts w:cs="Times New Roman"/>
        </w:rPr>
      </w:pPr>
      <w:r>
        <w:rPr>
          <w:rFonts w:cs="Times New Roman"/>
        </w:rPr>
        <w:t>9.</w:t>
      </w:r>
      <w:r w:rsidR="001D3027" w:rsidRPr="0066495D">
        <w:rPr>
          <w:rFonts w:cs="Times New Roman"/>
        </w:rPr>
        <w:t xml:space="preserve">2. </w:t>
      </w:r>
      <w:r w:rsidR="00C47A46" w:rsidRPr="0066495D">
        <w:rPr>
          <w:rFonts w:cs="Times New Roman"/>
        </w:rPr>
        <w:t xml:space="preserve"> </w:t>
      </w:r>
      <w:r w:rsidR="001D3027" w:rsidRPr="0066495D">
        <w:rPr>
          <w:rFonts w:cs="Times New Roman"/>
        </w:rPr>
        <w:t>В сообщении о проведении Общего собрания акционеров указывается:</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873D82" w:rsidRPr="0066495D">
        <w:rPr>
          <w:rFonts w:cs="Times New Roman"/>
        </w:rPr>
        <w:t xml:space="preserve"> </w:t>
      </w:r>
      <w:r w:rsidR="00C47A46" w:rsidRPr="0066495D">
        <w:rPr>
          <w:rFonts w:cs="Times New Roman"/>
        </w:rPr>
        <w:t xml:space="preserve"> </w:t>
      </w:r>
      <w:r w:rsidRPr="0066495D">
        <w:rPr>
          <w:rFonts w:cs="Times New Roman"/>
        </w:rPr>
        <w:t>полное фирменное наименование Общества;</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873D82" w:rsidRPr="0066495D">
        <w:rPr>
          <w:rFonts w:cs="Times New Roman"/>
        </w:rPr>
        <w:t xml:space="preserve"> </w:t>
      </w:r>
      <w:r w:rsidR="00C47A46" w:rsidRPr="0066495D">
        <w:rPr>
          <w:rFonts w:cs="Times New Roman"/>
        </w:rPr>
        <w:t xml:space="preserve"> </w:t>
      </w:r>
      <w:r w:rsidRPr="0066495D">
        <w:rPr>
          <w:rFonts w:cs="Times New Roman"/>
        </w:rPr>
        <w:t>место нахождения Общества;</w:t>
      </w:r>
    </w:p>
    <w:p w:rsidR="007E18B4" w:rsidRPr="0066495D" w:rsidRDefault="001D3027" w:rsidP="003015CD">
      <w:pPr>
        <w:pStyle w:val="a1"/>
        <w:spacing w:after="0"/>
        <w:ind w:firstLine="709"/>
        <w:jc w:val="both"/>
        <w:rPr>
          <w:rFonts w:cs="Times New Roman"/>
        </w:rPr>
      </w:pPr>
      <w:r w:rsidRPr="0066495D">
        <w:rPr>
          <w:rFonts w:cs="Times New Roman"/>
        </w:rPr>
        <w:t>- форма проведения Общего собрания акционеров (собрание или заочное голосование);</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дата, место, время проведения Общего собрания акционеров (для Общего собрания акционеров проводимого в форме собрания);</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873D82" w:rsidRPr="0066495D">
        <w:rPr>
          <w:rFonts w:cs="Times New Roman"/>
        </w:rPr>
        <w:t xml:space="preserve"> </w:t>
      </w:r>
      <w:r w:rsidRPr="0066495D">
        <w:rPr>
          <w:rFonts w:cs="Times New Roman"/>
        </w:rPr>
        <w:t>почтовый адрес, по которому должны (могут) направляться заполненные бюллетени;</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873D82" w:rsidRPr="0066495D">
        <w:rPr>
          <w:rFonts w:cs="Times New Roman"/>
        </w:rPr>
        <w:t xml:space="preserve"> </w:t>
      </w:r>
      <w:r w:rsidRPr="0066495D">
        <w:rPr>
          <w:rFonts w:cs="Times New Roman"/>
        </w:rPr>
        <w:t>дата окончания приема бюллетеней;</w:t>
      </w:r>
    </w:p>
    <w:p w:rsidR="007E18B4" w:rsidRPr="0066495D" w:rsidRDefault="001D3027" w:rsidP="003015CD">
      <w:pPr>
        <w:pStyle w:val="a1"/>
        <w:spacing w:after="0"/>
        <w:ind w:firstLine="709"/>
        <w:jc w:val="both"/>
        <w:rPr>
          <w:rFonts w:cs="Times New Roman"/>
        </w:rPr>
      </w:pPr>
      <w:r w:rsidRPr="0066495D">
        <w:rPr>
          <w:rFonts w:cs="Times New Roman"/>
        </w:rPr>
        <w:t>- время начала регистрации лиц, участвующих в Общем собрании (в случае проведения Общего собрания в форме собрания);</w:t>
      </w:r>
    </w:p>
    <w:p w:rsidR="007E18B4" w:rsidRPr="0066495D" w:rsidRDefault="001D3027" w:rsidP="003015CD">
      <w:pPr>
        <w:pStyle w:val="a1"/>
        <w:spacing w:after="0"/>
        <w:ind w:firstLine="709"/>
        <w:jc w:val="both"/>
        <w:rPr>
          <w:rFonts w:cs="Times New Roman"/>
        </w:rPr>
      </w:pPr>
      <w:r w:rsidRPr="0066495D">
        <w:rPr>
          <w:rFonts w:cs="Times New Roman"/>
        </w:rPr>
        <w:t>- дата на которую определяются (фиксируются) лица, имеющие право на участие в Общем собрании акционеров;</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повестка дня Общего собрания акционеров;</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C47A46" w:rsidRPr="0066495D">
        <w:rPr>
          <w:rFonts w:cs="Times New Roman"/>
        </w:rPr>
        <w:t xml:space="preserve"> </w:t>
      </w:r>
      <w:r w:rsidRPr="0066495D">
        <w:rPr>
          <w:rFonts w:cs="Times New Roman"/>
        </w:rPr>
        <w:t>место и время вручения бюллетеней акционерам, проживающим в г. Асбесте;</w:t>
      </w:r>
    </w:p>
    <w:p w:rsidR="007E18B4" w:rsidRPr="0066495D" w:rsidRDefault="001D3027" w:rsidP="003015CD">
      <w:pPr>
        <w:pStyle w:val="a1"/>
        <w:spacing w:after="0"/>
        <w:ind w:firstLine="709"/>
        <w:jc w:val="both"/>
        <w:rPr>
          <w:rFonts w:cs="Times New Roman"/>
        </w:rPr>
      </w:pPr>
      <w:r w:rsidRPr="0066495D">
        <w:rPr>
          <w:rFonts w:cs="Times New Roman"/>
        </w:rPr>
        <w:t>- порядок ознакомления с информацией (материалами), подлежащей предоставлению при подготовке к проведению Общего собрания акционеров, и адрес, по которому с ней можно ознакомиться;</w:t>
      </w:r>
    </w:p>
    <w:p w:rsidR="007E18B4" w:rsidRPr="0066495D" w:rsidRDefault="001D3027" w:rsidP="003015CD">
      <w:pPr>
        <w:pStyle w:val="a1"/>
        <w:spacing w:after="0"/>
        <w:ind w:firstLine="709"/>
        <w:jc w:val="both"/>
        <w:rPr>
          <w:rFonts w:cs="Times New Roman"/>
        </w:rPr>
      </w:pPr>
      <w:r w:rsidRPr="0066495D">
        <w:rPr>
          <w:rFonts w:cs="Times New Roman"/>
        </w:rPr>
        <w:t>- категории (типы) акций, владельцы которых имеют право голоса по всем или некоторым вопрос</w:t>
      </w:r>
      <w:r w:rsidR="00517F7B">
        <w:rPr>
          <w:rFonts w:cs="Times New Roman"/>
        </w:rPr>
        <w:t>ам повестки дня Общего собрания.</w:t>
      </w:r>
    </w:p>
    <w:p w:rsidR="007E18B4" w:rsidRPr="0066495D" w:rsidRDefault="001D3027" w:rsidP="003015CD">
      <w:pPr>
        <w:pStyle w:val="a1"/>
        <w:spacing w:after="0"/>
        <w:ind w:firstLine="709"/>
        <w:jc w:val="both"/>
        <w:rPr>
          <w:rFonts w:cs="Times New Roman"/>
        </w:rPr>
      </w:pPr>
      <w:r w:rsidRPr="0066495D">
        <w:rPr>
          <w:rFonts w:cs="Times New Roman"/>
        </w:rPr>
        <w:t xml:space="preserve">  В сообщении о проведении Общего собрания могут быть также указаны иные сведения по решению Совета директоров или подлежащие указанию в соответствии с требованиями действующего законодательства.</w:t>
      </w:r>
    </w:p>
    <w:p w:rsidR="007E18B4" w:rsidRPr="0066495D" w:rsidRDefault="007E18B4">
      <w:pPr>
        <w:pStyle w:val="a1"/>
        <w:spacing w:after="0"/>
        <w:jc w:val="both"/>
        <w:rPr>
          <w:rFonts w:cs="Times New Roman"/>
        </w:rPr>
      </w:pPr>
    </w:p>
    <w:p w:rsidR="007E18B4" w:rsidRPr="0066495D" w:rsidRDefault="001D3027">
      <w:pPr>
        <w:pStyle w:val="a1"/>
        <w:spacing w:after="0"/>
        <w:jc w:val="center"/>
        <w:rPr>
          <w:rFonts w:cs="Times New Roman"/>
        </w:rPr>
      </w:pPr>
      <w:r w:rsidRPr="00B23917">
        <w:rPr>
          <w:rFonts w:cs="Times New Roman"/>
          <w:b/>
        </w:rPr>
        <w:t>Статья 10</w:t>
      </w:r>
      <w:r w:rsidR="00873D82" w:rsidRPr="00B23917">
        <w:rPr>
          <w:rFonts w:cs="Times New Roman"/>
          <w:b/>
        </w:rPr>
        <w:t>.</w:t>
      </w:r>
      <w:r w:rsidRPr="0066495D">
        <w:rPr>
          <w:rFonts w:cs="Times New Roman"/>
        </w:rPr>
        <w:t xml:space="preserve"> </w:t>
      </w:r>
      <w:r w:rsidRPr="0066495D">
        <w:rPr>
          <w:rFonts w:cs="Times New Roman"/>
          <w:b/>
          <w:bCs/>
        </w:rPr>
        <w:t xml:space="preserve">ИНФОРМАЦИЯ (МАТЕРИАЛЫ), ПРЕДСТАВЛЯЕМАЯ АКЦИОНЕРАМ ПРИ ПОДГОТОВКЕ К ПРОВЕДЕНИЮ ОБЩЕГО СОБРАНИЯ АКЦИОНЕРОВ </w:t>
      </w:r>
    </w:p>
    <w:p w:rsidR="007E18B4" w:rsidRPr="0066495D" w:rsidRDefault="007E18B4">
      <w:pPr>
        <w:pStyle w:val="a1"/>
        <w:spacing w:after="0"/>
        <w:jc w:val="both"/>
        <w:rPr>
          <w:rFonts w:cs="Times New Roman"/>
        </w:rPr>
      </w:pPr>
    </w:p>
    <w:p w:rsidR="007E18B4" w:rsidRPr="0066495D" w:rsidRDefault="00501067" w:rsidP="003015CD">
      <w:pPr>
        <w:pStyle w:val="a1"/>
        <w:spacing w:after="0"/>
        <w:ind w:firstLine="709"/>
        <w:jc w:val="both"/>
        <w:rPr>
          <w:rFonts w:cs="Times New Roman"/>
        </w:rPr>
      </w:pPr>
      <w:r>
        <w:rPr>
          <w:rFonts w:cs="Times New Roman"/>
        </w:rPr>
        <w:t>10.</w:t>
      </w:r>
      <w:r w:rsidR="001D3027" w:rsidRPr="0066495D">
        <w:rPr>
          <w:rFonts w:cs="Times New Roman"/>
        </w:rPr>
        <w:t xml:space="preserve">1. Перечень информации (материалов), подлежащей предоставлению лицам, имеющим право на участие в Общем собрании акционеров, при подготовке к проведению </w:t>
      </w:r>
      <w:r w:rsidR="00B23917">
        <w:rPr>
          <w:rFonts w:cs="Times New Roman"/>
        </w:rPr>
        <w:t>Общего собрания акционеров О</w:t>
      </w:r>
      <w:r w:rsidR="001D3027" w:rsidRPr="0066495D">
        <w:rPr>
          <w:rFonts w:cs="Times New Roman"/>
        </w:rPr>
        <w:t>бщества определяется Федеральным законом «Об акционерных обществах», нормативными актами банка России и решениями Совета директоров.</w:t>
      </w:r>
    </w:p>
    <w:p w:rsidR="007E18B4" w:rsidRPr="0066495D" w:rsidRDefault="00501067" w:rsidP="003015CD">
      <w:pPr>
        <w:pStyle w:val="a1"/>
        <w:spacing w:after="0"/>
        <w:ind w:firstLine="709"/>
        <w:jc w:val="both"/>
        <w:rPr>
          <w:rFonts w:cs="Times New Roman"/>
        </w:rPr>
      </w:pPr>
      <w:r>
        <w:rPr>
          <w:rFonts w:cs="Times New Roman"/>
        </w:rPr>
        <w:t>10.</w:t>
      </w:r>
      <w:r w:rsidR="001D3027" w:rsidRPr="0066495D">
        <w:rPr>
          <w:rFonts w:cs="Times New Roman"/>
        </w:rPr>
        <w:t>2. При подготовке к проведению Общего собрания акционеров Общества Совет директоров определяет перечень информации, подлежащей предоставлению лицам, имеющим право на участие в Общем собрании акционеров, а также порядок ознакомления с данной информацией (материалами).</w:t>
      </w:r>
    </w:p>
    <w:p w:rsidR="007E18B4" w:rsidRPr="0066495D" w:rsidRDefault="00501067" w:rsidP="003015CD">
      <w:pPr>
        <w:pStyle w:val="a1"/>
        <w:spacing w:after="0"/>
        <w:ind w:firstLine="709"/>
        <w:jc w:val="both"/>
        <w:rPr>
          <w:rFonts w:cs="Times New Roman"/>
        </w:rPr>
      </w:pPr>
      <w:r>
        <w:rPr>
          <w:rFonts w:cs="Times New Roman"/>
        </w:rPr>
        <w:t>10.</w:t>
      </w:r>
      <w:r w:rsidR="001D3027" w:rsidRPr="0066495D">
        <w:rPr>
          <w:rFonts w:cs="Times New Roman"/>
        </w:rPr>
        <w:t xml:space="preserve">3. </w:t>
      </w:r>
      <w:r w:rsidR="007F6E60">
        <w:rPr>
          <w:rFonts w:cs="Times New Roman"/>
        </w:rPr>
        <w:t>Информация (материалы) должна быть доступна лицам, имеющим право на</w:t>
      </w:r>
      <w:r w:rsidR="00A03605">
        <w:rPr>
          <w:rFonts w:cs="Times New Roman"/>
        </w:rPr>
        <w:t xml:space="preserve"> участие в Общем собрании акционеров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в помещении исполнительного органа Общества.</w:t>
      </w:r>
    </w:p>
    <w:p w:rsidR="007E18B4" w:rsidRPr="0066495D" w:rsidRDefault="00501067" w:rsidP="003015CD">
      <w:pPr>
        <w:pStyle w:val="a1"/>
        <w:spacing w:after="0"/>
        <w:ind w:firstLine="709"/>
        <w:jc w:val="both"/>
        <w:rPr>
          <w:rFonts w:cs="Times New Roman"/>
        </w:rPr>
      </w:pPr>
      <w:r>
        <w:rPr>
          <w:rFonts w:cs="Times New Roman"/>
        </w:rPr>
        <w:t>10.</w:t>
      </w:r>
      <w:r w:rsidR="001D3027" w:rsidRPr="0066495D">
        <w:rPr>
          <w:rFonts w:cs="Times New Roman"/>
        </w:rPr>
        <w:t>4. По требованию лица, имеющего право на участие в Общем собрании акционеров, Общество предоставляет ему за плату копии указанных документов в порядке, предусмотренном Уставом Общества.</w:t>
      </w:r>
    </w:p>
    <w:p w:rsidR="007E18B4" w:rsidRPr="0066495D" w:rsidRDefault="007E18B4">
      <w:pPr>
        <w:pStyle w:val="a1"/>
        <w:spacing w:after="0"/>
        <w:jc w:val="both"/>
        <w:rPr>
          <w:rFonts w:cs="Times New Roman"/>
        </w:rPr>
      </w:pPr>
    </w:p>
    <w:p w:rsidR="007E18B4" w:rsidRPr="00415E29" w:rsidRDefault="001D3027">
      <w:pPr>
        <w:pStyle w:val="a1"/>
        <w:spacing w:after="0"/>
        <w:jc w:val="center"/>
        <w:rPr>
          <w:rFonts w:cs="Times New Roman"/>
        </w:rPr>
      </w:pPr>
      <w:r w:rsidRPr="00415E29">
        <w:rPr>
          <w:rFonts w:cs="Times New Roman"/>
          <w:b/>
        </w:rPr>
        <w:t>Статья 11</w:t>
      </w:r>
      <w:r w:rsidR="00873D82" w:rsidRPr="00415E29">
        <w:rPr>
          <w:rFonts w:cs="Times New Roman"/>
          <w:b/>
        </w:rPr>
        <w:t>.</w:t>
      </w:r>
      <w:r w:rsidRPr="00415E29">
        <w:rPr>
          <w:rFonts w:cs="Times New Roman"/>
        </w:rPr>
        <w:t xml:space="preserve"> </w:t>
      </w:r>
      <w:r w:rsidR="00415E29">
        <w:rPr>
          <w:rFonts w:cs="Times New Roman"/>
        </w:rPr>
        <w:t xml:space="preserve"> </w:t>
      </w:r>
      <w:r w:rsidRPr="00415E29">
        <w:rPr>
          <w:rFonts w:cs="Times New Roman"/>
          <w:b/>
          <w:bCs/>
        </w:rPr>
        <w:t xml:space="preserve">СПОСОБЫ УЧАСТИЯ АКЦИОНЕРОВ И ИХ ПРЕДСТАВИТЕЛЕЙ </w:t>
      </w:r>
      <w:r w:rsidR="002E4492">
        <w:rPr>
          <w:rFonts w:cs="Times New Roman"/>
          <w:b/>
          <w:bCs/>
        </w:rPr>
        <w:t xml:space="preserve">               </w:t>
      </w:r>
      <w:r w:rsidRPr="00415E29">
        <w:rPr>
          <w:rFonts w:cs="Times New Roman"/>
          <w:b/>
          <w:bCs/>
        </w:rPr>
        <w:t>В ОБЩЕМ СОБРАНИИ АКЦИОНЕРОВ. ПОРЯДОК ОФОРМЛЕНИЯ ДОВЕРЕННОСТЕЙ.</w:t>
      </w:r>
    </w:p>
    <w:p w:rsidR="007E18B4" w:rsidRPr="0066495D" w:rsidRDefault="007E18B4">
      <w:pPr>
        <w:pStyle w:val="a1"/>
        <w:spacing w:after="0"/>
        <w:jc w:val="center"/>
        <w:rPr>
          <w:rFonts w:cs="Times New Roman"/>
          <w:b/>
          <w:bCs/>
        </w:rPr>
      </w:pP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1. Акционер вправе принимать участие в Общем собрании акционеров путем:</w:t>
      </w:r>
    </w:p>
    <w:p w:rsidR="007E18B4" w:rsidRPr="0066495D" w:rsidRDefault="001D3027" w:rsidP="003015CD">
      <w:pPr>
        <w:pStyle w:val="a1"/>
        <w:spacing w:after="0"/>
        <w:ind w:firstLine="709"/>
        <w:jc w:val="both"/>
        <w:rPr>
          <w:rFonts w:cs="Times New Roman"/>
        </w:rPr>
      </w:pPr>
      <w:r w:rsidRPr="0066495D">
        <w:rPr>
          <w:rFonts w:cs="Times New Roman"/>
        </w:rPr>
        <w:t>- направления заполненных бюллетеней для голосования в Общество (для акционеров, зарегистрированных в реестре акционеров Общества);</w:t>
      </w:r>
    </w:p>
    <w:p w:rsidR="007E18B4" w:rsidRPr="0066495D" w:rsidRDefault="001D3027" w:rsidP="003015CD">
      <w:pPr>
        <w:pStyle w:val="a1"/>
        <w:spacing w:after="0"/>
        <w:ind w:firstLine="709"/>
        <w:jc w:val="both"/>
        <w:rPr>
          <w:rFonts w:cs="Times New Roman"/>
        </w:rPr>
      </w:pPr>
      <w:r w:rsidRPr="0066495D">
        <w:rPr>
          <w:rFonts w:cs="Times New Roman"/>
        </w:rPr>
        <w:t>- посредством дачи указания (инструкции) лицу, осуществляющему учет прав на акции (для акционеров, не зарегистрированных в реестре акционеров Общества);</w:t>
      </w:r>
    </w:p>
    <w:p w:rsidR="007E18B4" w:rsidRPr="0066495D" w:rsidRDefault="001D3027" w:rsidP="003015CD">
      <w:pPr>
        <w:pStyle w:val="a1"/>
        <w:spacing w:after="0"/>
        <w:ind w:firstLine="709"/>
        <w:jc w:val="both"/>
        <w:rPr>
          <w:rFonts w:cs="Times New Roman"/>
          <w:b/>
        </w:rPr>
      </w:pPr>
      <w:r w:rsidRPr="0066495D">
        <w:rPr>
          <w:rFonts w:cs="Times New Roman"/>
        </w:rPr>
        <w:t>- путем заполнения электронной формы бюллетеней на сайте в информационно-коммуникационной сети «Интернет» до даты окончания приема бюллетеней (если такая возможность предусмотрена решением Совета директоров при подготовке к проведению Общего собрания акционеров для всех акционеров Общества);</w:t>
      </w:r>
    </w:p>
    <w:p w:rsidR="007E18B4" w:rsidRPr="0066495D" w:rsidRDefault="001D3027" w:rsidP="003015CD">
      <w:pPr>
        <w:pStyle w:val="a1"/>
        <w:spacing w:after="0"/>
        <w:ind w:firstLine="709"/>
        <w:jc w:val="both"/>
        <w:rPr>
          <w:rFonts w:cs="Times New Roman"/>
        </w:rPr>
      </w:pPr>
      <w:r w:rsidRPr="0066495D">
        <w:rPr>
          <w:rFonts w:cs="Times New Roman"/>
        </w:rPr>
        <w:t>- регистрации для участия в Общем собрании акционеров и голосования по вопросам повестки дня, проводимом в форме собрания</w:t>
      </w:r>
      <w:r w:rsidR="00A50452">
        <w:rPr>
          <w:rFonts w:cs="Times New Roman"/>
        </w:rPr>
        <w:t>.</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 xml:space="preserve">2. Право на участие в Общем собрании акционеров осуществляется акционером как лично, так и через своего представителя. </w:t>
      </w:r>
    </w:p>
    <w:p w:rsidR="007E18B4" w:rsidRPr="0066495D" w:rsidRDefault="00730E85" w:rsidP="003015CD">
      <w:pPr>
        <w:pStyle w:val="a1"/>
        <w:spacing w:after="0"/>
        <w:ind w:firstLine="709"/>
        <w:jc w:val="both"/>
        <w:rPr>
          <w:rFonts w:cs="Times New Roman"/>
        </w:rPr>
      </w:pPr>
      <w:r>
        <w:rPr>
          <w:rFonts w:cs="Times New Roman"/>
        </w:rPr>
        <w:t>В случае передачи акций</w:t>
      </w:r>
      <w:r w:rsidR="001D3027" w:rsidRPr="0066495D">
        <w:rPr>
          <w:rFonts w:cs="Times New Roman"/>
        </w:rPr>
        <w:t xml:space="preserve">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также к каждому последующему случаю передачи акций.</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 xml:space="preserve">3. 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 xml:space="preserve">4. </w:t>
      </w:r>
      <w:r w:rsidR="00C939AA" w:rsidRPr="0066495D">
        <w:rPr>
          <w:rFonts w:cs="Times New Roman"/>
        </w:rPr>
        <w:t xml:space="preserve"> </w:t>
      </w:r>
      <w:r w:rsidR="001D3027" w:rsidRPr="0066495D">
        <w:rPr>
          <w:rFonts w:cs="Times New Roman"/>
        </w:rPr>
        <w:t xml:space="preserve">Акционер вправе выдать доверенность как на все принадлежащие ему акции, так и на любую их часть. </w:t>
      </w:r>
    </w:p>
    <w:p w:rsidR="007E18B4" w:rsidRPr="0066495D" w:rsidRDefault="001D3027" w:rsidP="003015CD">
      <w:pPr>
        <w:pStyle w:val="a1"/>
        <w:spacing w:after="0"/>
        <w:ind w:firstLine="709"/>
        <w:jc w:val="both"/>
        <w:rPr>
          <w:rFonts w:cs="Times New Roman"/>
        </w:rPr>
      </w:pPr>
      <w:r w:rsidRPr="0066495D">
        <w:rPr>
          <w:rFonts w:cs="Times New Roman"/>
        </w:rPr>
        <w:t xml:space="preserve">Акционер вправе в любое время заменить своего представителя на Общем собрании </w:t>
      </w:r>
      <w:r w:rsidRPr="0066495D">
        <w:rPr>
          <w:rFonts w:cs="Times New Roman"/>
        </w:rPr>
        <w:lastRenderedPageBreak/>
        <w:t>акционеров или лично принять участие в Общем собрании акционеров.</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5. В случае заключения договора доверительного управления акциями в собрании участвует доверительный управляющий на основании договора. Договор доверительного управления должен отвечать требованиям, предъявляемым к оформлению доверенностей, установленных гражданским законодательством.</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6. В случае если акция находится в общей долевой собственности нескольких лиц, то представляемые ею права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7. Доверенность или иной документ, подтверждающий полномочия лица действовать от имени акционера, прикладываются к предложению о включении вопросов в повестку дня годового Общего собрания акционеров, предложению о выдвижении кандидатов в органы Общества, требованию о созыве внеочередного Общего собрания акционеров, требованию о предоставлении для ознакомления списка лиц, имеющих право на участи</w:t>
      </w:r>
      <w:r w:rsidR="004F3A9D">
        <w:rPr>
          <w:rFonts w:cs="Times New Roman"/>
        </w:rPr>
        <w:t xml:space="preserve">е </w:t>
      </w:r>
      <w:r w:rsidR="001D3027" w:rsidRPr="0066495D">
        <w:rPr>
          <w:rFonts w:cs="Times New Roman"/>
        </w:rPr>
        <w:t>в Общем собрании акционеров, бюллетеню для голосования либо иному документу, подписываемому представителем акционера.</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8. При участии акционера в Общем собрании акционеров, проводимом в форме собрания, доверенность или иной документ, подтверждающий полномочия, представляется при регистрации акционера.</w:t>
      </w:r>
    </w:p>
    <w:p w:rsidR="007E18B4" w:rsidRPr="0066495D" w:rsidRDefault="00415E29" w:rsidP="003015CD">
      <w:pPr>
        <w:pStyle w:val="a1"/>
        <w:spacing w:after="0"/>
        <w:ind w:firstLine="709"/>
        <w:jc w:val="both"/>
        <w:rPr>
          <w:rFonts w:cs="Times New Roman"/>
        </w:rPr>
      </w:pPr>
      <w:r>
        <w:rPr>
          <w:rFonts w:cs="Times New Roman"/>
        </w:rPr>
        <w:t>11.</w:t>
      </w:r>
      <w:r w:rsidR="001D3027" w:rsidRPr="0066495D">
        <w:rPr>
          <w:rFonts w:cs="Times New Roman"/>
        </w:rPr>
        <w:t>9. Доверенность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должна быть оформлена в соответствии с требованиями гражданского законодательства.</w:t>
      </w:r>
    </w:p>
    <w:p w:rsidR="007E18B4" w:rsidRPr="0066495D" w:rsidRDefault="007E18B4">
      <w:pPr>
        <w:pStyle w:val="a1"/>
        <w:spacing w:after="0"/>
        <w:jc w:val="both"/>
        <w:rPr>
          <w:rFonts w:cs="Times New Roman"/>
        </w:rPr>
      </w:pPr>
    </w:p>
    <w:p w:rsidR="007E18B4" w:rsidRPr="0066495D" w:rsidRDefault="001D3027">
      <w:pPr>
        <w:pStyle w:val="a1"/>
        <w:spacing w:after="0"/>
        <w:jc w:val="center"/>
        <w:rPr>
          <w:rFonts w:cs="Times New Roman"/>
        </w:rPr>
      </w:pPr>
      <w:r w:rsidRPr="004F3A9D">
        <w:rPr>
          <w:rFonts w:cs="Times New Roman"/>
          <w:b/>
        </w:rPr>
        <w:t>Статья 12.</w:t>
      </w:r>
      <w:r w:rsidRPr="0066495D">
        <w:rPr>
          <w:rFonts w:cs="Times New Roman"/>
        </w:rPr>
        <w:t xml:space="preserve"> </w:t>
      </w:r>
      <w:r w:rsidR="004F3A9D">
        <w:rPr>
          <w:rFonts w:cs="Times New Roman"/>
        </w:rPr>
        <w:t xml:space="preserve"> </w:t>
      </w:r>
      <w:r w:rsidRPr="0066495D">
        <w:rPr>
          <w:rFonts w:cs="Times New Roman"/>
          <w:b/>
          <w:bCs/>
        </w:rPr>
        <w:t>РАБОЧИЕ ОРГАНЫ ОБЩЕГО СОБРАНИЯ АКЦИОНЕРОВ</w:t>
      </w:r>
    </w:p>
    <w:p w:rsidR="007E18B4" w:rsidRPr="0066495D" w:rsidRDefault="007E18B4">
      <w:pPr>
        <w:pStyle w:val="a1"/>
        <w:spacing w:after="0"/>
        <w:jc w:val="center"/>
        <w:rPr>
          <w:rFonts w:cs="Times New Roman"/>
          <w:b/>
          <w:bCs/>
        </w:rPr>
      </w:pPr>
    </w:p>
    <w:p w:rsidR="007E18B4"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 xml:space="preserve">1. </w:t>
      </w:r>
      <w:r>
        <w:rPr>
          <w:rFonts w:cs="Times New Roman"/>
        </w:rPr>
        <w:t xml:space="preserve"> </w:t>
      </w:r>
      <w:r w:rsidR="001D3027" w:rsidRPr="0066495D">
        <w:rPr>
          <w:rFonts w:cs="Times New Roman"/>
        </w:rPr>
        <w:t>Рабочими органами Общего собрания являются:</w:t>
      </w:r>
    </w:p>
    <w:p w:rsidR="007E18B4" w:rsidRPr="0066495D" w:rsidRDefault="001D3027" w:rsidP="004F3A9D">
      <w:pPr>
        <w:pStyle w:val="a1"/>
        <w:spacing w:after="0"/>
        <w:ind w:firstLine="709"/>
        <w:jc w:val="both"/>
        <w:rPr>
          <w:rFonts w:cs="Times New Roman"/>
        </w:rPr>
      </w:pPr>
      <w:r w:rsidRPr="0066495D">
        <w:rPr>
          <w:rFonts w:cs="Times New Roman"/>
        </w:rPr>
        <w:t>-</w:t>
      </w:r>
      <w:r w:rsidR="00044245">
        <w:rPr>
          <w:rFonts w:cs="Times New Roman"/>
        </w:rPr>
        <w:t xml:space="preserve"> </w:t>
      </w:r>
      <w:r w:rsidRPr="0066495D">
        <w:rPr>
          <w:rFonts w:cs="Times New Roman"/>
        </w:rPr>
        <w:t xml:space="preserve"> председательствующий (председатель);</w:t>
      </w:r>
    </w:p>
    <w:p w:rsidR="007E18B4" w:rsidRPr="0066495D" w:rsidRDefault="001D3027" w:rsidP="004F3A9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секретарь;</w:t>
      </w:r>
    </w:p>
    <w:p w:rsidR="007E18B4" w:rsidRPr="0066495D" w:rsidRDefault="001D3027" w:rsidP="004F3A9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счетная комиссия.</w:t>
      </w:r>
    </w:p>
    <w:p w:rsidR="007E18B4"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 xml:space="preserve">2. На собрании председательствует Председатель Совета директоров Общества. </w:t>
      </w:r>
      <w:r w:rsidR="001C35B7" w:rsidRPr="0066495D">
        <w:rPr>
          <w:rFonts w:cs="Times New Roman"/>
        </w:rPr>
        <w:t xml:space="preserve">                    </w:t>
      </w:r>
      <w:r w:rsidR="001D3027" w:rsidRPr="0066495D">
        <w:rPr>
          <w:rFonts w:cs="Times New Roman"/>
        </w:rPr>
        <w:t>В случае</w:t>
      </w:r>
      <w:r>
        <w:rPr>
          <w:rFonts w:cs="Times New Roman"/>
        </w:rPr>
        <w:t>,</w:t>
      </w:r>
      <w:r w:rsidR="001D3027" w:rsidRPr="0066495D">
        <w:rPr>
          <w:rFonts w:cs="Times New Roman"/>
        </w:rPr>
        <w:t xml:space="preserve"> если Председатель Совета директоров не может выполнять функции председательствующего на Общем собрании акционеров, функции председательствующего на собрании выполняет Генеральный директор или лицо его замещающее.</w:t>
      </w:r>
    </w:p>
    <w:p w:rsidR="007E18B4"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3. Председательствующий:</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ведет Общее собрание акционеро</w:t>
      </w:r>
      <w:r w:rsidR="00044245">
        <w:rPr>
          <w:rFonts w:cs="Times New Roman"/>
        </w:rPr>
        <w:t>в</w:t>
      </w:r>
      <w:r w:rsidRPr="0066495D">
        <w:rPr>
          <w:rFonts w:cs="Times New Roman"/>
        </w:rPr>
        <w:t xml:space="preserve"> в соответствии с утвержденной повесткой дня и порядком ведения Общего собрания акционеров;</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представляет слово докладчикам и представителям счетной комиссии;</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отвечает на вопросы акционеров;</w:t>
      </w:r>
    </w:p>
    <w:p w:rsidR="007E18B4" w:rsidRPr="0066495D" w:rsidRDefault="001D3027" w:rsidP="003015CD">
      <w:pPr>
        <w:pStyle w:val="a1"/>
        <w:spacing w:after="0"/>
        <w:ind w:firstLine="709"/>
        <w:jc w:val="both"/>
        <w:rPr>
          <w:rFonts w:cs="Times New Roman"/>
        </w:rPr>
      </w:pPr>
      <w:r w:rsidRPr="0066495D">
        <w:rPr>
          <w:rFonts w:cs="Times New Roman"/>
        </w:rPr>
        <w:t>- адресует вопросы, поступившие от акционеров, членам президиума и должностным лицам Общества;</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обеспечивает порядок на Общем собрании акционеров;</w:t>
      </w:r>
    </w:p>
    <w:p w:rsidR="007E18B4" w:rsidRPr="0066495D" w:rsidRDefault="001D3027" w:rsidP="003015CD">
      <w:pPr>
        <w:pStyle w:val="a1"/>
        <w:spacing w:after="0"/>
        <w:ind w:firstLine="709"/>
        <w:jc w:val="both"/>
        <w:rPr>
          <w:rFonts w:cs="Times New Roman"/>
        </w:rPr>
      </w:pPr>
      <w:r w:rsidRPr="0066495D">
        <w:rPr>
          <w:rFonts w:cs="Times New Roman"/>
        </w:rPr>
        <w:t xml:space="preserve">- </w:t>
      </w:r>
      <w:r w:rsidR="00044245">
        <w:rPr>
          <w:rFonts w:cs="Times New Roman"/>
        </w:rPr>
        <w:t xml:space="preserve"> </w:t>
      </w:r>
      <w:r w:rsidRPr="0066495D">
        <w:rPr>
          <w:rFonts w:cs="Times New Roman"/>
        </w:rPr>
        <w:t>подписывает протокол Общего собрания акционеров.</w:t>
      </w:r>
    </w:p>
    <w:p w:rsidR="007E18B4" w:rsidRPr="0066495D" w:rsidRDefault="006353B2" w:rsidP="003015CD">
      <w:pPr>
        <w:pStyle w:val="a1"/>
        <w:spacing w:after="0"/>
        <w:ind w:firstLine="709"/>
        <w:jc w:val="both"/>
        <w:rPr>
          <w:rFonts w:cs="Times New Roman"/>
          <w:strike/>
        </w:rPr>
      </w:pPr>
      <w:r>
        <w:rPr>
          <w:rFonts w:cs="Times New Roman"/>
        </w:rPr>
        <w:t>12.</w:t>
      </w:r>
      <w:r w:rsidR="001D3027" w:rsidRPr="0066495D">
        <w:rPr>
          <w:rFonts w:cs="Times New Roman"/>
        </w:rPr>
        <w:t xml:space="preserve">4. Секретарем Общего собрания акционеров является секретарь Совета директоров Общества. </w:t>
      </w:r>
    </w:p>
    <w:p w:rsidR="007E18B4"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5. Секретарь Общего собрания акционеров ведет, оформляет и подписывает протокол Общего собрания акционеров.</w:t>
      </w:r>
    </w:p>
    <w:p w:rsidR="007E18B4"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 xml:space="preserve">6. Счетная комиссия проверяет полномочия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w:t>
      </w:r>
      <w:r w:rsidR="001D3027" w:rsidRPr="0066495D">
        <w:rPr>
          <w:rFonts w:cs="Times New Roman"/>
        </w:rPr>
        <w:lastRenderedPageBreak/>
        <w:t>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Общества бюллетени для голосования.</w:t>
      </w:r>
    </w:p>
    <w:p w:rsidR="00A50452" w:rsidRPr="0066495D" w:rsidRDefault="006353B2" w:rsidP="003015CD">
      <w:pPr>
        <w:pStyle w:val="a1"/>
        <w:spacing w:after="0"/>
        <w:ind w:firstLine="709"/>
        <w:jc w:val="both"/>
        <w:rPr>
          <w:rFonts w:cs="Times New Roman"/>
        </w:rPr>
      </w:pPr>
      <w:r>
        <w:rPr>
          <w:rFonts w:cs="Times New Roman"/>
        </w:rPr>
        <w:t>12.</w:t>
      </w:r>
      <w:r w:rsidR="001D3027" w:rsidRPr="0066495D">
        <w:rPr>
          <w:rFonts w:cs="Times New Roman"/>
        </w:rPr>
        <w:t>7</w:t>
      </w:r>
      <w:r>
        <w:rPr>
          <w:rFonts w:cs="Times New Roman"/>
        </w:rPr>
        <w:t>.</w:t>
      </w:r>
      <w:r w:rsidR="001D3027" w:rsidRPr="0066495D">
        <w:rPr>
          <w:rFonts w:cs="Times New Roman"/>
        </w:rPr>
        <w:t xml:space="preserve"> </w:t>
      </w:r>
      <w:r>
        <w:rPr>
          <w:rFonts w:cs="Times New Roman"/>
        </w:rPr>
        <w:t xml:space="preserve"> </w:t>
      </w:r>
      <w:r w:rsidR="001D3027" w:rsidRPr="0066495D">
        <w:rPr>
          <w:rFonts w:cs="Times New Roman"/>
        </w:rPr>
        <w:t xml:space="preserve">Функции счетной комиссии выполняет </w:t>
      </w:r>
      <w:r w:rsidR="007A2EC4">
        <w:rPr>
          <w:rFonts w:cs="Times New Roman"/>
        </w:rPr>
        <w:t>Р</w:t>
      </w:r>
      <w:r w:rsidR="001D3027" w:rsidRPr="0066495D">
        <w:rPr>
          <w:rFonts w:cs="Times New Roman"/>
        </w:rPr>
        <w:t>егистратор.</w:t>
      </w:r>
    </w:p>
    <w:p w:rsidR="007E18B4" w:rsidRPr="0066495D" w:rsidRDefault="001D3027">
      <w:pPr>
        <w:pStyle w:val="a1"/>
        <w:spacing w:after="0"/>
        <w:jc w:val="both"/>
        <w:rPr>
          <w:rFonts w:cs="Times New Roman"/>
        </w:rPr>
      </w:pPr>
      <w:r w:rsidRPr="0066495D">
        <w:rPr>
          <w:rFonts w:cs="Times New Roman"/>
        </w:rPr>
        <w:t xml:space="preserve">  </w:t>
      </w:r>
    </w:p>
    <w:p w:rsidR="007E18B4" w:rsidRPr="0066495D" w:rsidRDefault="001D3027">
      <w:pPr>
        <w:pStyle w:val="a1"/>
        <w:spacing w:after="0"/>
        <w:jc w:val="center"/>
        <w:rPr>
          <w:rFonts w:cs="Times New Roman"/>
        </w:rPr>
      </w:pPr>
      <w:r w:rsidRPr="006353B2">
        <w:rPr>
          <w:rFonts w:cs="Times New Roman"/>
          <w:b/>
        </w:rPr>
        <w:t>Статья 13.</w:t>
      </w:r>
      <w:r w:rsidRPr="0066495D">
        <w:rPr>
          <w:rFonts w:cs="Times New Roman"/>
        </w:rPr>
        <w:t xml:space="preserve"> </w:t>
      </w:r>
      <w:r w:rsidRPr="0066495D">
        <w:rPr>
          <w:rFonts w:cs="Times New Roman"/>
          <w:b/>
          <w:bCs/>
        </w:rPr>
        <w:t>РЕГИСТРАЦИЯ УЧАСТНИКОВ ОБЩЕГО СОБРАНИЯ</w:t>
      </w:r>
      <w:r w:rsidRPr="0066495D">
        <w:rPr>
          <w:rFonts w:cs="Times New Roman"/>
        </w:rPr>
        <w:t xml:space="preserve"> </w:t>
      </w:r>
    </w:p>
    <w:p w:rsidR="007E18B4" w:rsidRPr="0066495D" w:rsidRDefault="001D3027">
      <w:pPr>
        <w:pStyle w:val="a1"/>
        <w:spacing w:after="0"/>
        <w:ind w:firstLine="540"/>
        <w:jc w:val="both"/>
        <w:rPr>
          <w:rFonts w:cs="Times New Roman"/>
        </w:rPr>
      </w:pPr>
      <w:r w:rsidRPr="0066495D">
        <w:rPr>
          <w:rFonts w:cs="Times New Roman"/>
        </w:rPr>
        <w:t xml:space="preserve"> </w:t>
      </w:r>
    </w:p>
    <w:p w:rsidR="007E18B4" w:rsidRPr="0066495D" w:rsidRDefault="002E4492" w:rsidP="003015CD">
      <w:pPr>
        <w:pStyle w:val="a1"/>
        <w:spacing w:after="0"/>
        <w:ind w:firstLine="709"/>
        <w:jc w:val="both"/>
        <w:rPr>
          <w:rFonts w:cs="Times New Roman"/>
        </w:rPr>
      </w:pPr>
      <w:r>
        <w:rPr>
          <w:rFonts w:cs="Times New Roman"/>
        </w:rPr>
        <w:t>13.</w:t>
      </w:r>
      <w:r w:rsidR="001D3027" w:rsidRPr="0066495D">
        <w:rPr>
          <w:rFonts w:cs="Times New Roman"/>
        </w:rPr>
        <w:t>1. Акционер, прибывший на собрание в целях осуществления своего права на голосование, должен быть зарегистрирован. Голоса акционера, присутствующего на собрании, но не зарегистрировавшегося для участия в нем, не учитываются при подведении итогов по вопросам повестки дня Общего собрания акционеров.</w:t>
      </w:r>
    </w:p>
    <w:p w:rsidR="007E18B4" w:rsidRPr="0066495D" w:rsidRDefault="002E4492" w:rsidP="003015CD">
      <w:pPr>
        <w:pStyle w:val="a1"/>
        <w:spacing w:after="0"/>
        <w:ind w:firstLine="709"/>
        <w:jc w:val="both"/>
        <w:rPr>
          <w:rFonts w:cs="Times New Roman"/>
        </w:rPr>
      </w:pPr>
      <w:r>
        <w:rPr>
          <w:rFonts w:cs="Times New Roman"/>
        </w:rPr>
        <w:t>13.</w:t>
      </w:r>
      <w:r w:rsidR="001D3027" w:rsidRPr="0066495D">
        <w:rPr>
          <w:rFonts w:cs="Times New Roman"/>
        </w:rPr>
        <w:t>2. Регистрация начинается во время, указанное в сообщении о проведении Общего собрания</w:t>
      </w:r>
      <w:r w:rsidR="00A03605">
        <w:rPr>
          <w:rFonts w:cs="Times New Roman"/>
        </w:rPr>
        <w:t xml:space="preserve"> и не позднее чем за 1 час до начала работы собрания</w:t>
      </w:r>
      <w:r w:rsidR="00DF1822" w:rsidRPr="0066495D">
        <w:rPr>
          <w:rFonts w:cs="Times New Roman"/>
        </w:rPr>
        <w:t>.</w:t>
      </w:r>
      <w:r w:rsidR="001D3027" w:rsidRPr="0066495D">
        <w:rPr>
          <w:rFonts w:cs="Times New Roman"/>
        </w:rPr>
        <w:t xml:space="preserve"> Регистрация лиц, имеющих право на участие в Общем собрании, должна осуществляться при условии идентификации лиц, явившихся для участия в Общем собрании, путем сравнения данных, содержащихся в списке лиц, имеющих право на участие в Общем собрании, с данными документов, представляемых указанными лицами.</w:t>
      </w:r>
    </w:p>
    <w:p w:rsidR="007E18B4" w:rsidRPr="0066495D" w:rsidRDefault="002E4492" w:rsidP="003015CD">
      <w:pPr>
        <w:pStyle w:val="a1"/>
        <w:spacing w:after="0"/>
        <w:ind w:firstLine="709"/>
        <w:jc w:val="both"/>
        <w:rPr>
          <w:rFonts w:cs="Times New Roman"/>
        </w:rPr>
      </w:pPr>
      <w:r>
        <w:rPr>
          <w:rFonts w:cs="Times New Roman"/>
        </w:rPr>
        <w:t>13.</w:t>
      </w:r>
      <w:r w:rsidR="001D3027" w:rsidRPr="0066495D">
        <w:rPr>
          <w:rFonts w:cs="Times New Roman"/>
        </w:rPr>
        <w:t>3. 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Регистрация лиц, имеющих право на участие в Общем собрании, не зарегистрировавшихся для участия в Общем собрании до его открытия, оканчивается не ранее завершения обсуждения последнего вопроса повестки дня Общего собрания, по которому имеется кворум.</w:t>
      </w:r>
    </w:p>
    <w:p w:rsidR="007E18B4" w:rsidRPr="0066495D" w:rsidRDefault="002E4492" w:rsidP="003015CD">
      <w:pPr>
        <w:pStyle w:val="a1"/>
        <w:spacing w:after="0"/>
        <w:ind w:firstLine="709"/>
        <w:jc w:val="both"/>
        <w:rPr>
          <w:rFonts w:cs="Times New Roman"/>
        </w:rPr>
      </w:pPr>
      <w:r>
        <w:rPr>
          <w:rFonts w:cs="Times New Roman"/>
        </w:rPr>
        <w:t>13.</w:t>
      </w:r>
      <w:r w:rsidR="001D3027" w:rsidRPr="0066495D">
        <w:rPr>
          <w:rFonts w:cs="Times New Roman"/>
        </w:rPr>
        <w:t>4. В случае</w:t>
      </w:r>
      <w:r w:rsidR="006353B2">
        <w:rPr>
          <w:rFonts w:cs="Times New Roman"/>
        </w:rPr>
        <w:t>,</w:t>
      </w:r>
      <w:r w:rsidR="001D3027" w:rsidRPr="0066495D">
        <w:rPr>
          <w:rFonts w:cs="Times New Roman"/>
        </w:rPr>
        <w:t xml:space="preserve">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не более чем на 2 часа. Перенос открытия Общего собрания более одного раза не допускается.</w:t>
      </w:r>
    </w:p>
    <w:p w:rsidR="007E18B4" w:rsidRPr="0066495D" w:rsidRDefault="002E4492" w:rsidP="003015CD">
      <w:pPr>
        <w:pStyle w:val="a1"/>
        <w:spacing w:after="0"/>
        <w:ind w:firstLine="709"/>
        <w:jc w:val="both"/>
        <w:rPr>
          <w:rFonts w:cs="Times New Roman"/>
        </w:rPr>
      </w:pPr>
      <w:r>
        <w:rPr>
          <w:rFonts w:cs="Times New Roman"/>
        </w:rPr>
        <w:t>13.</w:t>
      </w:r>
      <w:r w:rsidR="001D3027" w:rsidRPr="0066495D">
        <w:rPr>
          <w:rFonts w:cs="Times New Roman"/>
        </w:rPr>
        <w:t>5. Лица, зарегистрировавшиеся для участия в Общем собрании, проводимом в форме собрания, вправе голосовать по всем вопросам повестки дня с момента открытия Общего собрания и до момента начала подсчета голосов по вопросам повестки дня Общего собрания. Данное правило не распространяется на голосование по вопросу о порядке ведения Общего собрания.</w:t>
      </w:r>
    </w:p>
    <w:p w:rsidR="007E18B4" w:rsidRPr="0066495D" w:rsidRDefault="001D3027" w:rsidP="003015CD">
      <w:pPr>
        <w:pStyle w:val="a1"/>
        <w:spacing w:after="0"/>
        <w:ind w:firstLine="709"/>
        <w:jc w:val="both"/>
        <w:rPr>
          <w:rFonts w:cs="Times New Roman"/>
        </w:rPr>
      </w:pPr>
      <w:r w:rsidRPr="0066495D">
        <w:rPr>
          <w:rFonts w:cs="Times New Roman"/>
        </w:rPr>
        <w:t xml:space="preserve"> 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закрытия Общего собрания (начала подсчета голосов) лицам, не проголосовавшим до этого момента, должно быть предоставлено время для голосования.</w:t>
      </w:r>
    </w:p>
    <w:p w:rsidR="007E18B4" w:rsidRPr="0066495D" w:rsidRDefault="007E18B4">
      <w:pPr>
        <w:pStyle w:val="a1"/>
        <w:spacing w:after="0"/>
        <w:jc w:val="both"/>
        <w:rPr>
          <w:rFonts w:cs="Times New Roman"/>
        </w:rPr>
      </w:pPr>
    </w:p>
    <w:p w:rsidR="007E18B4" w:rsidRPr="001F63AA" w:rsidRDefault="001D3027">
      <w:pPr>
        <w:pStyle w:val="a1"/>
        <w:spacing w:after="0"/>
        <w:jc w:val="both"/>
        <w:rPr>
          <w:rFonts w:cs="Times New Roman"/>
        </w:rPr>
      </w:pPr>
      <w:r w:rsidRPr="001F63AA">
        <w:rPr>
          <w:rFonts w:cs="Times New Roman"/>
        </w:rPr>
        <w:t xml:space="preserve">                     </w:t>
      </w:r>
      <w:r w:rsidRPr="001F63AA">
        <w:rPr>
          <w:rFonts w:cs="Times New Roman"/>
          <w:b/>
        </w:rPr>
        <w:t>Статья 14.</w:t>
      </w:r>
      <w:r w:rsidRPr="001F63AA">
        <w:rPr>
          <w:rFonts w:cs="Times New Roman"/>
        </w:rPr>
        <w:t xml:space="preserve"> </w:t>
      </w:r>
      <w:r w:rsidR="001F63AA" w:rsidRPr="001F63AA">
        <w:rPr>
          <w:rFonts w:cs="Times New Roman"/>
          <w:b/>
        </w:rPr>
        <w:t xml:space="preserve"> </w:t>
      </w:r>
      <w:r w:rsidRPr="001F63AA">
        <w:rPr>
          <w:rFonts w:cs="Times New Roman"/>
          <w:b/>
        </w:rPr>
        <w:t>КВОРУМ ОБЩЕГО СОБРАНИЯ АКЦИОНЕРОВ</w:t>
      </w:r>
    </w:p>
    <w:p w:rsidR="007E18B4" w:rsidRPr="001F63AA" w:rsidRDefault="007E18B4">
      <w:pPr>
        <w:pStyle w:val="a1"/>
        <w:spacing w:after="0"/>
        <w:rPr>
          <w:rFonts w:cs="Times New Roman"/>
        </w:rPr>
      </w:pPr>
    </w:p>
    <w:p w:rsidR="007E18B4" w:rsidRPr="001F63AA" w:rsidRDefault="001F63AA" w:rsidP="003015CD">
      <w:pPr>
        <w:pStyle w:val="a1"/>
        <w:spacing w:after="0"/>
        <w:ind w:firstLine="709"/>
        <w:jc w:val="both"/>
        <w:rPr>
          <w:rFonts w:cs="Times New Roman"/>
        </w:rPr>
      </w:pPr>
      <w:r>
        <w:rPr>
          <w:rFonts w:cs="Times New Roman"/>
        </w:rPr>
        <w:t>14.</w:t>
      </w:r>
      <w:r w:rsidR="001D3027" w:rsidRPr="001F63AA">
        <w:rPr>
          <w:rFonts w:cs="Times New Roman"/>
        </w:rP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7E18B4" w:rsidRPr="001F63AA" w:rsidRDefault="002E4492" w:rsidP="003015CD">
      <w:pPr>
        <w:pStyle w:val="a1"/>
        <w:spacing w:after="0"/>
        <w:ind w:firstLine="709"/>
        <w:jc w:val="both"/>
        <w:rPr>
          <w:rFonts w:cs="Times New Roman"/>
        </w:rPr>
      </w:pPr>
      <w:r>
        <w:rPr>
          <w:rFonts w:cs="Times New Roman"/>
        </w:rPr>
        <w:t>14.</w:t>
      </w:r>
      <w:r w:rsidR="001D3027" w:rsidRPr="001F63AA">
        <w:rPr>
          <w:rFonts w:cs="Times New Roman"/>
        </w:rPr>
        <w:t>2.</w:t>
      </w:r>
      <w:r w:rsidR="001D3027" w:rsidRPr="001F63AA">
        <w:rPr>
          <w:rFonts w:cs="Times New Roman"/>
          <w:b/>
          <w:bCs/>
          <w:i/>
          <w:iCs/>
        </w:rPr>
        <w:t xml:space="preserve"> </w:t>
      </w:r>
      <w:r w:rsidR="001D3027" w:rsidRPr="001F63AA">
        <w:rPr>
          <w:rFonts w:cs="Times New Roman"/>
        </w:rPr>
        <w:t xml:space="preserve">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 Общего собрания сайте в информационно-телекоммуникационной сети «Интернет» (если это предусмотрено решением Совета директоров при подготовке к проведению Общего собрания акционеров), 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(если это предусмотрено решением Совета директоров при подготовке к проведению Общего собрания акционеров), не позднее двух дней до даты проведения Общего собрания </w:t>
      </w:r>
      <w:r w:rsidR="001D3027" w:rsidRPr="001F63AA">
        <w:rPr>
          <w:rFonts w:cs="Times New Roman"/>
        </w:rPr>
        <w:lastRenderedPageBreak/>
        <w:t>акционеров.</w:t>
      </w:r>
    </w:p>
    <w:p w:rsidR="007E18B4" w:rsidRPr="001F63AA" w:rsidRDefault="001D3027" w:rsidP="003015CD">
      <w:pPr>
        <w:pStyle w:val="a1"/>
        <w:spacing w:after="0"/>
        <w:ind w:firstLine="709"/>
        <w:jc w:val="both"/>
        <w:rPr>
          <w:rFonts w:cs="Times New Roman"/>
        </w:rPr>
      </w:pPr>
      <w:r w:rsidRPr="001F63AA">
        <w:rPr>
          <w:rFonts w:cs="Times New Roman"/>
        </w:rPr>
        <w:t>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сайте в информационно-телекоммуникационной системе «Интернет» до даты окончания приема бюллетеней.</w:t>
      </w:r>
    </w:p>
    <w:p w:rsidR="007E18B4" w:rsidRPr="001F63AA" w:rsidRDefault="001D3027" w:rsidP="003015CD">
      <w:pPr>
        <w:pStyle w:val="a1"/>
        <w:spacing w:after="0"/>
        <w:ind w:firstLine="709"/>
        <w:jc w:val="both"/>
        <w:rPr>
          <w:rFonts w:cs="Times New Roman"/>
        </w:rPr>
      </w:pPr>
      <w:r w:rsidRPr="001F63AA">
        <w:rPr>
          <w:rFonts w:cs="Times New Roman"/>
        </w:rPr>
        <w:t>Принявшими участие в Общем собрании акционеров  считаются также акционеры, которые в соответствии с требованиями законодательства Российской Федерации о ценных бумагах сообщили лицам, осуществляющим учет их прав на акции, о своем волеизъявлении путем выдачи указания (инструкции) о голосовании, если сообщения о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rsidR="007E18B4" w:rsidRPr="001F63AA" w:rsidRDefault="002E4492" w:rsidP="003015CD">
      <w:pPr>
        <w:pStyle w:val="a1"/>
        <w:spacing w:after="0"/>
        <w:ind w:firstLine="709"/>
        <w:jc w:val="both"/>
        <w:rPr>
          <w:rFonts w:cs="Times New Roman"/>
        </w:rPr>
      </w:pPr>
      <w:r>
        <w:rPr>
          <w:rFonts w:cs="Times New Roman"/>
        </w:rPr>
        <w:t>14.</w:t>
      </w:r>
      <w:r w:rsidR="001D3027" w:rsidRPr="001F63AA">
        <w:rPr>
          <w:rFonts w:cs="Times New Roman"/>
        </w:rPr>
        <w:t>3.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7E18B4" w:rsidRPr="001F63AA" w:rsidRDefault="002E4492" w:rsidP="003015CD">
      <w:pPr>
        <w:pStyle w:val="a1"/>
        <w:spacing w:after="0"/>
        <w:ind w:firstLine="709"/>
        <w:jc w:val="both"/>
        <w:rPr>
          <w:rFonts w:cs="Times New Roman"/>
        </w:rPr>
      </w:pPr>
      <w:r>
        <w:rPr>
          <w:rFonts w:cs="Times New Roman"/>
        </w:rPr>
        <w:t>14.</w:t>
      </w:r>
      <w:r w:rsidR="001D3027" w:rsidRPr="001F63AA">
        <w:rPr>
          <w:rFonts w:cs="Times New Roman"/>
        </w:rPr>
        <w:t xml:space="preserve">4. 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Регистрация лиц, имеющих право на участие в Общем собрании, не зарегистрировавшихся для участия в Общем собрании до его открытия, заканчивается после завершения обсуждения вопроса повестки дня Общего собрания (последнего вопроса повестки дня по которому имеется кворум) и до начала времени, которое предоставляется лицам, не проголосовавшим до этого момента. </w:t>
      </w:r>
    </w:p>
    <w:p w:rsidR="007E18B4" w:rsidRPr="001F63AA" w:rsidRDefault="001D3027" w:rsidP="003015CD">
      <w:pPr>
        <w:pStyle w:val="a1"/>
        <w:spacing w:after="0"/>
        <w:ind w:firstLine="709"/>
        <w:jc w:val="both"/>
        <w:rPr>
          <w:rFonts w:cs="Times New Roman"/>
        </w:rPr>
      </w:pPr>
      <w:r w:rsidRPr="001F63AA">
        <w:rPr>
          <w:rFonts w:cs="Times New Roman"/>
        </w:rPr>
        <w:t>В случае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2 часа.</w:t>
      </w:r>
    </w:p>
    <w:p w:rsidR="007E18B4" w:rsidRPr="001F63AA" w:rsidRDefault="002E4492" w:rsidP="003015CD">
      <w:pPr>
        <w:pStyle w:val="a1"/>
        <w:spacing w:after="0"/>
        <w:ind w:firstLine="709"/>
        <w:jc w:val="both"/>
        <w:rPr>
          <w:rFonts w:cs="Times New Roman"/>
        </w:rPr>
      </w:pPr>
      <w:r>
        <w:rPr>
          <w:rFonts w:cs="Times New Roman"/>
        </w:rPr>
        <w:t>14.</w:t>
      </w:r>
      <w:r w:rsidR="001D3027" w:rsidRPr="001F63AA">
        <w:rPr>
          <w:rFonts w:cs="Times New Roman"/>
        </w:rPr>
        <w:t>5. Общее собрание,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решений по иным вопросам повестки дня Общего собрания.</w:t>
      </w:r>
    </w:p>
    <w:p w:rsidR="007E18B4" w:rsidRPr="001F63AA" w:rsidRDefault="001D3027">
      <w:pPr>
        <w:pStyle w:val="a1"/>
        <w:spacing w:after="0"/>
        <w:jc w:val="both"/>
        <w:rPr>
          <w:rFonts w:cs="Times New Roman"/>
        </w:rPr>
      </w:pPr>
      <w:r w:rsidRPr="001F63AA">
        <w:rPr>
          <w:rFonts w:cs="Times New Roman"/>
        </w:rPr>
        <w:t xml:space="preserve">          </w:t>
      </w:r>
    </w:p>
    <w:p w:rsidR="007E18B4" w:rsidRPr="001F63AA" w:rsidRDefault="001D3027">
      <w:pPr>
        <w:pStyle w:val="a1"/>
        <w:spacing w:after="0"/>
        <w:jc w:val="both"/>
        <w:rPr>
          <w:rFonts w:cs="Times New Roman"/>
        </w:rPr>
      </w:pPr>
      <w:r w:rsidRPr="001F63AA">
        <w:rPr>
          <w:rFonts w:cs="Times New Roman"/>
        </w:rPr>
        <w:t xml:space="preserve">              </w:t>
      </w:r>
      <w:r w:rsidRPr="00845210">
        <w:rPr>
          <w:rFonts w:cs="Times New Roman"/>
          <w:b/>
        </w:rPr>
        <w:t xml:space="preserve">Статья 15. </w:t>
      </w:r>
      <w:r w:rsidR="00845210">
        <w:rPr>
          <w:rFonts w:cs="Times New Roman"/>
          <w:b/>
        </w:rPr>
        <w:t xml:space="preserve"> </w:t>
      </w:r>
      <w:r w:rsidRPr="001F63AA">
        <w:rPr>
          <w:rFonts w:cs="Times New Roman"/>
          <w:b/>
        </w:rPr>
        <w:t>ПОРЯДОК ВЕДЕНИЯ ОБЩЕГО СОБРАНИЯ АКЦИОНЕРОВ</w:t>
      </w:r>
    </w:p>
    <w:p w:rsidR="007E18B4" w:rsidRPr="001F63AA" w:rsidRDefault="007E18B4">
      <w:pPr>
        <w:pStyle w:val="a1"/>
        <w:spacing w:after="0"/>
        <w:jc w:val="both"/>
        <w:rPr>
          <w:rFonts w:cs="Times New Roman"/>
        </w:rPr>
      </w:pPr>
    </w:p>
    <w:p w:rsidR="007E18B4" w:rsidRPr="001F63AA" w:rsidRDefault="002E4492" w:rsidP="003015CD">
      <w:pPr>
        <w:pStyle w:val="a1"/>
        <w:spacing w:after="0"/>
        <w:ind w:firstLine="709"/>
        <w:jc w:val="both"/>
        <w:rPr>
          <w:rFonts w:cs="Times New Roman"/>
        </w:rPr>
      </w:pPr>
      <w:r>
        <w:rPr>
          <w:rFonts w:cs="Times New Roman"/>
        </w:rPr>
        <w:t>15.</w:t>
      </w:r>
      <w:r w:rsidR="001D3027" w:rsidRPr="001F63AA">
        <w:rPr>
          <w:rFonts w:cs="Times New Roman"/>
        </w:rPr>
        <w:t xml:space="preserve">1. На Общем собрании вправе присутствовать лица, внесенные в список лиц, имеющих право на участие в Общем собрании, их представители, аудитор Общества, члены Совета директоров, Генеральный директор, секретарь Совета директоров, кандидаты внесенные в бюллетени для голосования по избранию органов Общества, представители </w:t>
      </w:r>
      <w:r w:rsidR="007A2EC4">
        <w:rPr>
          <w:rFonts w:cs="Times New Roman"/>
        </w:rPr>
        <w:t>Р</w:t>
      </w:r>
      <w:r w:rsidR="001D3027" w:rsidRPr="001F63AA">
        <w:rPr>
          <w:rFonts w:cs="Times New Roman"/>
        </w:rPr>
        <w:t>егистратора Общества</w:t>
      </w:r>
      <w:r w:rsidR="0033441E" w:rsidRPr="001F63AA">
        <w:rPr>
          <w:rFonts w:cs="Times New Roman"/>
        </w:rPr>
        <w:t>, в</w:t>
      </w:r>
      <w:r w:rsidR="001D3027" w:rsidRPr="001F63AA">
        <w:rPr>
          <w:rFonts w:cs="Times New Roman"/>
        </w:rPr>
        <w:t>ыполняющие функции членов Счетной комиссии, докладчики по вопросам повестки дня, ответственные за проведение Общего собрания акционеров, иные приглашенные лица.</w:t>
      </w:r>
    </w:p>
    <w:p w:rsidR="007E18B4" w:rsidRPr="001F63AA" w:rsidRDefault="001D3027" w:rsidP="003015CD">
      <w:pPr>
        <w:pStyle w:val="a1"/>
        <w:spacing w:after="0"/>
        <w:ind w:firstLine="709"/>
        <w:jc w:val="both"/>
        <w:rPr>
          <w:rFonts w:cs="Times New Roman"/>
        </w:rPr>
      </w:pPr>
      <w:r w:rsidRPr="001F63AA">
        <w:rPr>
          <w:rFonts w:cs="Times New Roman"/>
        </w:rPr>
        <w:t xml:space="preserve">Состав и количество приглашенных определяется </w:t>
      </w:r>
      <w:r w:rsidR="007A2EC4">
        <w:rPr>
          <w:rFonts w:cs="Times New Roman"/>
        </w:rPr>
        <w:t>П</w:t>
      </w:r>
      <w:r w:rsidRPr="001F63AA">
        <w:rPr>
          <w:rFonts w:cs="Times New Roman"/>
        </w:rPr>
        <w:t xml:space="preserve">редседателем Совета директоров </w:t>
      </w:r>
      <w:r w:rsidR="00845210">
        <w:rPr>
          <w:rFonts w:cs="Times New Roman"/>
        </w:rPr>
        <w:t xml:space="preserve"> </w:t>
      </w:r>
      <w:r w:rsidRPr="001F63AA">
        <w:rPr>
          <w:rFonts w:cs="Times New Roman"/>
        </w:rPr>
        <w:t xml:space="preserve">при </w:t>
      </w:r>
      <w:r w:rsidR="00845210">
        <w:rPr>
          <w:rFonts w:cs="Times New Roman"/>
        </w:rPr>
        <w:t xml:space="preserve"> </w:t>
      </w:r>
      <w:r w:rsidRPr="001F63AA">
        <w:rPr>
          <w:rFonts w:cs="Times New Roman"/>
        </w:rPr>
        <w:t>подготовке к проведению Общего собрания акционеров.</w:t>
      </w:r>
    </w:p>
    <w:p w:rsidR="007E18B4" w:rsidRPr="001F63AA" w:rsidRDefault="002E4492" w:rsidP="003015CD">
      <w:pPr>
        <w:pStyle w:val="a1"/>
        <w:spacing w:after="0"/>
        <w:ind w:firstLine="709"/>
        <w:jc w:val="both"/>
        <w:rPr>
          <w:rFonts w:cs="Times New Roman"/>
        </w:rPr>
      </w:pPr>
      <w:r>
        <w:rPr>
          <w:rFonts w:cs="Times New Roman"/>
        </w:rPr>
        <w:t>15.</w:t>
      </w:r>
      <w:r w:rsidR="001D3027" w:rsidRPr="001F63AA">
        <w:rPr>
          <w:rFonts w:cs="Times New Roman"/>
        </w:rPr>
        <w:t>2. Выступления докладчиков, а также ответы на вопросы производятся в соответствии с вопросами повестки дня.</w:t>
      </w:r>
    </w:p>
    <w:p w:rsidR="007E18B4" w:rsidRPr="001F63AA" w:rsidRDefault="007E18B4">
      <w:pPr>
        <w:pStyle w:val="a1"/>
        <w:spacing w:after="0"/>
        <w:jc w:val="both"/>
        <w:rPr>
          <w:rFonts w:cs="Times New Roman"/>
        </w:rPr>
      </w:pPr>
    </w:p>
    <w:p w:rsidR="007E18B4" w:rsidRPr="001F63AA" w:rsidRDefault="001D3027">
      <w:pPr>
        <w:pStyle w:val="a1"/>
        <w:spacing w:after="0"/>
        <w:jc w:val="both"/>
        <w:rPr>
          <w:rFonts w:cs="Times New Roman"/>
        </w:rPr>
      </w:pPr>
      <w:r w:rsidRPr="001F63AA">
        <w:rPr>
          <w:rFonts w:cs="Times New Roman"/>
        </w:rPr>
        <w:t xml:space="preserve">            </w:t>
      </w:r>
      <w:r w:rsidRPr="00845210">
        <w:rPr>
          <w:rFonts w:cs="Times New Roman"/>
          <w:b/>
        </w:rPr>
        <w:t>Статья 16.</w:t>
      </w:r>
      <w:r w:rsidRPr="001F63AA">
        <w:rPr>
          <w:rFonts w:cs="Times New Roman"/>
        </w:rPr>
        <w:t xml:space="preserve"> </w:t>
      </w:r>
      <w:r w:rsidR="00845210">
        <w:rPr>
          <w:rFonts w:cs="Times New Roman"/>
        </w:rPr>
        <w:t xml:space="preserve"> </w:t>
      </w:r>
      <w:r w:rsidRPr="001F63AA">
        <w:rPr>
          <w:rFonts w:cs="Times New Roman"/>
          <w:b/>
        </w:rPr>
        <w:t>ГОЛОСОВАНИЕ НА ОБЩЕМ СОБРАНИИ АКЦИОНЕРОВ</w:t>
      </w:r>
    </w:p>
    <w:p w:rsidR="007E18B4" w:rsidRPr="001F63AA" w:rsidRDefault="007E18B4">
      <w:pPr>
        <w:pStyle w:val="a1"/>
        <w:spacing w:after="0"/>
        <w:ind w:firstLine="540"/>
        <w:jc w:val="both"/>
        <w:rPr>
          <w:rFonts w:cs="Times New Roman"/>
        </w:rPr>
      </w:pP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 xml:space="preserve">1. Голосование на Общем собрании акционеров осуществляется по принципу </w:t>
      </w:r>
      <w:r w:rsidR="001D3027" w:rsidRPr="001F63AA">
        <w:rPr>
          <w:rFonts w:cs="Times New Roman"/>
        </w:rPr>
        <w:lastRenderedPageBreak/>
        <w:t>«одна голосующая акция Общества - один голос», за исключением проведения кумулятивного голосования по выборам Совета директоров Общества.</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 xml:space="preserve">2. Голосование по вопросам повестки дня Общего собрания акционеров осуществляется  только бюллетенями для голосования. К голосованию бюллетенями приравнивается получение </w:t>
      </w:r>
      <w:r w:rsidR="007C1272">
        <w:rPr>
          <w:rFonts w:cs="Times New Roman"/>
        </w:rPr>
        <w:t>Р</w:t>
      </w:r>
      <w:r w:rsidR="001D3027" w:rsidRPr="001F63AA">
        <w:rPr>
          <w:rFonts w:cs="Times New Roman"/>
        </w:rPr>
        <w:t>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требованиями законодательства Российской Федерации о ценных бумагах, дали лицам, осуществляющим их права на акции, указания (инструкции) о голосовании.</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 xml:space="preserve">3. Направление бюллетеней для голосования осуществляется заказным письмом, а также электронным сообщением на адрес электронной почты лица, указанного в реестре акционеров Общества. Акционеры, проживающие в г. Асбесте, могут заблаговременно получить бюллетени для голосования под роспись. О месте и времени вручения бюллетеней для голосования акционеры извещаются в сообщении о проведении Общего собрания акционеров, опубликованном на сайте Общества в сети «Интернет» по адресу: </w:t>
      </w:r>
      <w:r w:rsidR="001D3027" w:rsidRPr="001F63AA">
        <w:rPr>
          <w:rFonts w:cs="Times New Roman"/>
          <w:lang w:val="en-US"/>
        </w:rPr>
        <w:t>www</w:t>
      </w:r>
      <w:r w:rsidR="001D3027" w:rsidRPr="001F63AA">
        <w:rPr>
          <w:rFonts w:cs="Times New Roman"/>
        </w:rPr>
        <w:t>.</w:t>
      </w:r>
      <w:r w:rsidR="001D3027" w:rsidRPr="001F63AA">
        <w:rPr>
          <w:rFonts w:cs="Times New Roman"/>
          <w:lang w:val="en-US"/>
        </w:rPr>
        <w:t>uralasbest</w:t>
      </w:r>
      <w:r w:rsidR="001D3027" w:rsidRPr="001F63AA">
        <w:rPr>
          <w:rFonts w:cs="Times New Roman"/>
        </w:rPr>
        <w:t>.</w:t>
      </w:r>
      <w:r w:rsidR="001D3027" w:rsidRPr="001F63AA">
        <w:rPr>
          <w:rFonts w:cs="Times New Roman"/>
          <w:lang w:val="en-US"/>
        </w:rPr>
        <w:t>ru</w:t>
      </w:r>
      <w:r w:rsidR="001D3027" w:rsidRPr="001F63AA">
        <w:rPr>
          <w:rFonts w:cs="Times New Roman"/>
        </w:rPr>
        <w:t xml:space="preserve">. </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4. В бюллетене для голосования должны быть указаны:</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BE6EE9" w:rsidRPr="001F63AA">
        <w:rPr>
          <w:rFonts w:cs="Times New Roman"/>
        </w:rPr>
        <w:t xml:space="preserve">   </w:t>
      </w:r>
      <w:r w:rsidRPr="001F63AA">
        <w:rPr>
          <w:rFonts w:cs="Times New Roman"/>
        </w:rPr>
        <w:t>полное фирменное наименование и место нахождения Общества;</w:t>
      </w:r>
    </w:p>
    <w:p w:rsidR="007E18B4" w:rsidRPr="001F63AA" w:rsidRDefault="001D3027" w:rsidP="003015CD">
      <w:pPr>
        <w:pStyle w:val="a1"/>
        <w:spacing w:after="0"/>
        <w:ind w:firstLine="709"/>
        <w:jc w:val="both"/>
        <w:rPr>
          <w:rFonts w:cs="Times New Roman"/>
        </w:rPr>
      </w:pPr>
      <w:r w:rsidRPr="001F63AA">
        <w:rPr>
          <w:rFonts w:cs="Times New Roman"/>
        </w:rPr>
        <w:t>- форма проведения Общего собрания акционеров (собрание или заочное голосование);</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BE6EE9" w:rsidRPr="001F63AA">
        <w:rPr>
          <w:rFonts w:cs="Times New Roman"/>
        </w:rPr>
        <w:t xml:space="preserve">  </w:t>
      </w:r>
      <w:r w:rsidRPr="001F63AA">
        <w:rPr>
          <w:rFonts w:cs="Times New Roman"/>
        </w:rPr>
        <w:t>дата, место, время проведения Общего собрания акционеров</w:t>
      </w:r>
      <w:r w:rsidR="0047570F">
        <w:rPr>
          <w:rFonts w:cs="Times New Roman"/>
        </w:rPr>
        <w:t>;</w:t>
      </w:r>
    </w:p>
    <w:p w:rsidR="007E18B4" w:rsidRPr="001F63AA" w:rsidRDefault="001D3027" w:rsidP="003015CD">
      <w:pPr>
        <w:pStyle w:val="a1"/>
        <w:spacing w:after="0"/>
        <w:ind w:firstLine="709"/>
        <w:jc w:val="both"/>
        <w:rPr>
          <w:rFonts w:cs="Times New Roman"/>
        </w:rPr>
      </w:pPr>
      <w:r w:rsidRPr="001F63AA">
        <w:rPr>
          <w:rFonts w:cs="Times New Roman"/>
        </w:rPr>
        <w:t>- почтовый адрес, по которому могут направляться в Общество заполненные бюллетени;</w:t>
      </w:r>
    </w:p>
    <w:p w:rsidR="007E18B4" w:rsidRPr="001F63AA" w:rsidRDefault="001D3027" w:rsidP="003015CD">
      <w:pPr>
        <w:pStyle w:val="a1"/>
        <w:spacing w:after="0"/>
        <w:ind w:firstLine="709"/>
        <w:jc w:val="both"/>
        <w:rPr>
          <w:rFonts w:cs="Times New Roman"/>
        </w:rPr>
      </w:pPr>
      <w:r w:rsidRPr="001F63AA">
        <w:rPr>
          <w:rFonts w:cs="Times New Roman"/>
        </w:rPr>
        <w:t>- дата окончания приема бюллетеней (для Общего собрания акционеров, проводимого в форме заочного голосования);</w:t>
      </w:r>
    </w:p>
    <w:p w:rsidR="007E18B4" w:rsidRPr="001F63AA" w:rsidRDefault="001D3027" w:rsidP="003015CD">
      <w:pPr>
        <w:pStyle w:val="a1"/>
        <w:spacing w:after="0"/>
        <w:ind w:firstLine="709"/>
        <w:jc w:val="both"/>
        <w:rPr>
          <w:rFonts w:cs="Times New Roman"/>
        </w:rPr>
      </w:pPr>
      <w:r w:rsidRPr="001F63AA">
        <w:rPr>
          <w:rFonts w:cs="Times New Roman"/>
        </w:rPr>
        <w:t>- формулировки решений по каждому вопросу (имя каждого кандидата), голосование по которому осуществляется данным бюллетенем;</w:t>
      </w:r>
    </w:p>
    <w:p w:rsidR="007E18B4" w:rsidRPr="001F63AA" w:rsidRDefault="001D3027" w:rsidP="003015CD">
      <w:pPr>
        <w:pStyle w:val="a1"/>
        <w:spacing w:after="0"/>
        <w:ind w:firstLine="709"/>
        <w:jc w:val="both"/>
        <w:rPr>
          <w:rFonts w:cs="Times New Roman"/>
        </w:rPr>
      </w:pPr>
      <w:r w:rsidRPr="001F63AA">
        <w:rPr>
          <w:rFonts w:cs="Times New Roman"/>
        </w:rPr>
        <w:t>- варианты голосования по каждому вопросу повестки дня, выраженные формулировками «за», «против» или «воздержался»;</w:t>
      </w:r>
    </w:p>
    <w:p w:rsidR="007E18B4" w:rsidRPr="001F63AA" w:rsidRDefault="001D3027" w:rsidP="003015CD">
      <w:pPr>
        <w:pStyle w:val="a1"/>
        <w:spacing w:after="0"/>
        <w:ind w:firstLine="709"/>
        <w:jc w:val="both"/>
        <w:rPr>
          <w:rFonts w:cs="Times New Roman"/>
        </w:rPr>
      </w:pPr>
      <w:r w:rsidRPr="001F63AA">
        <w:rPr>
          <w:rFonts w:cs="Times New Roman"/>
        </w:rPr>
        <w:t xml:space="preserve">- количество кумулятивных голосов, принадлежащих акционеру (в случае голосования по избранию Совета директоров Общества); </w:t>
      </w:r>
    </w:p>
    <w:p w:rsidR="007E18B4" w:rsidRPr="001F63AA" w:rsidRDefault="001D3027" w:rsidP="003015CD">
      <w:pPr>
        <w:pStyle w:val="a1"/>
        <w:spacing w:after="0"/>
        <w:ind w:firstLine="709"/>
        <w:jc w:val="both"/>
        <w:rPr>
          <w:rFonts w:cs="Times New Roman"/>
        </w:rPr>
      </w:pPr>
      <w:r w:rsidRPr="001F63AA">
        <w:rPr>
          <w:rFonts w:cs="Times New Roman"/>
        </w:rPr>
        <w:t>- упоминание о том, что бюллетень для голосования должен быть подписан акционером.</w:t>
      </w:r>
    </w:p>
    <w:p w:rsidR="007E18B4" w:rsidRPr="001F63AA" w:rsidRDefault="00983D4E" w:rsidP="003015CD">
      <w:pPr>
        <w:pStyle w:val="a1"/>
        <w:spacing w:after="0"/>
        <w:ind w:firstLine="709"/>
        <w:jc w:val="both"/>
        <w:rPr>
          <w:rFonts w:cs="Times New Roman"/>
        </w:rPr>
      </w:pPr>
      <w:r>
        <w:rPr>
          <w:rFonts w:cs="Times New Roman"/>
        </w:rPr>
        <w:t xml:space="preserve"> </w:t>
      </w:r>
      <w:r w:rsidR="001D3027" w:rsidRPr="001F63AA">
        <w:rPr>
          <w:rFonts w:cs="Times New Roman"/>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7E18B4" w:rsidRPr="001F63AA" w:rsidRDefault="001D3027" w:rsidP="003015CD">
      <w:pPr>
        <w:pStyle w:val="a1"/>
        <w:spacing w:after="0"/>
        <w:ind w:firstLine="709"/>
        <w:jc w:val="both"/>
        <w:rPr>
          <w:rFonts w:cs="Times New Roman"/>
        </w:rPr>
      </w:pPr>
      <w:r w:rsidRPr="001F63AA">
        <w:rPr>
          <w:rFonts w:cs="Times New Roman"/>
        </w:rPr>
        <w:t xml:space="preserve"> В бюллетене для голосования должны содержаться иные сведения, указанные в нормативных актах Банка России.</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5. Бюллетень для голосования может содержать дополнительные сведения, определенные Советом директоров Общества при утверждении формы и текста бюллетеня для голосования, помимо сведений, содержащихся в федеральном законе «Об акционерных общества</w:t>
      </w:r>
      <w:r w:rsidR="00517A00">
        <w:rPr>
          <w:rFonts w:cs="Times New Roman"/>
        </w:rPr>
        <w:t>х</w:t>
      </w:r>
      <w:r w:rsidR="001D3027" w:rsidRPr="001F63AA">
        <w:rPr>
          <w:rFonts w:cs="Times New Roman"/>
        </w:rPr>
        <w:t>» и нормативных акт</w:t>
      </w:r>
      <w:r w:rsidR="00A50452">
        <w:rPr>
          <w:rFonts w:cs="Times New Roman"/>
        </w:rPr>
        <w:t>ах</w:t>
      </w:r>
      <w:r w:rsidR="001D3027" w:rsidRPr="001F63AA">
        <w:rPr>
          <w:rFonts w:cs="Times New Roman"/>
        </w:rPr>
        <w:t xml:space="preserve"> Банка России.</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6. В случае голосования лиц, которые имеют право на участие в Общем собрании акционеров, но не зарегистрированы в реестре акционеров, посредством сообщения о волеизъявлении, направляемых лицам, осуществляющим учет их прав на акции, формулировки решений по вопросам повестки дня Общего собрания акционеров должны направляться в электронной фор</w:t>
      </w:r>
      <w:r w:rsidR="00827F8C" w:rsidRPr="001F63AA">
        <w:rPr>
          <w:rFonts w:cs="Times New Roman"/>
        </w:rPr>
        <w:t>м</w:t>
      </w:r>
      <w:r w:rsidR="001D3027" w:rsidRPr="001F63AA">
        <w:rPr>
          <w:rFonts w:cs="Times New Roman"/>
        </w:rPr>
        <w:t xml:space="preserve">е (в форме электронных документов) номинальным держателям акций, зарегистрированным в реестре акционеров Общества, не позднее, чем за 20 дней до проведения Общего собрания акционеров. </w:t>
      </w:r>
    </w:p>
    <w:p w:rsidR="00906297"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 xml:space="preserve">7.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заполненные с нарушением указанного требования, признаются недействительными, голоса по содержащимся в них вопросам не </w:t>
      </w:r>
      <w:r w:rsidR="001D3027" w:rsidRPr="001F63AA">
        <w:rPr>
          <w:rFonts w:cs="Times New Roman"/>
        </w:rPr>
        <w:lastRenderedPageBreak/>
        <w:t>учитываются, кроме случаев, установленных Банком России.</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8. Голоса по содержащимся в бюллетене вопросам не учитываются при подведении итогов голосования в случаях:</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6E52E6">
        <w:rPr>
          <w:rFonts w:cs="Times New Roman"/>
        </w:rPr>
        <w:t xml:space="preserve"> </w:t>
      </w:r>
      <w:r w:rsidRPr="001F63AA">
        <w:rPr>
          <w:rFonts w:cs="Times New Roman"/>
        </w:rPr>
        <w:t>если бюллетень не подписан — не позволяет идентифицировать лицо (акцион</w:t>
      </w:r>
      <w:r w:rsidR="00A03605">
        <w:rPr>
          <w:rFonts w:cs="Times New Roman"/>
        </w:rPr>
        <w:t>ера или представителя акционера</w:t>
      </w:r>
      <w:r w:rsidRPr="001F63AA">
        <w:rPr>
          <w:rFonts w:cs="Times New Roman"/>
        </w:rPr>
        <w:t>), проголосовавшего данным бюллетенем;</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6E52E6">
        <w:rPr>
          <w:rFonts w:cs="Times New Roman"/>
        </w:rPr>
        <w:t xml:space="preserve"> </w:t>
      </w:r>
      <w:r w:rsidRPr="001F63AA">
        <w:rPr>
          <w:rFonts w:cs="Times New Roman"/>
        </w:rPr>
        <w:t>если бюллетень не соответствует форме, утвержденной Советом директоров;</w:t>
      </w:r>
    </w:p>
    <w:p w:rsidR="007E18B4" w:rsidRPr="001F63AA" w:rsidRDefault="001D3027" w:rsidP="003015CD">
      <w:pPr>
        <w:pStyle w:val="a1"/>
        <w:spacing w:after="0"/>
        <w:ind w:firstLine="709"/>
        <w:jc w:val="both"/>
        <w:rPr>
          <w:rFonts w:cs="Times New Roman"/>
        </w:rPr>
      </w:pPr>
      <w:r w:rsidRPr="001F63AA">
        <w:rPr>
          <w:rFonts w:cs="Times New Roman"/>
        </w:rPr>
        <w:t>- если при кумулятивном голосовании участник собрания распределил между кандидатами большее количество голосов, чем у него имеется;</w:t>
      </w:r>
    </w:p>
    <w:p w:rsidR="007E18B4" w:rsidRPr="001F63AA" w:rsidRDefault="001D3027" w:rsidP="003015CD">
      <w:pPr>
        <w:pStyle w:val="a1"/>
        <w:spacing w:after="0"/>
        <w:ind w:firstLine="709"/>
        <w:jc w:val="both"/>
        <w:rPr>
          <w:rFonts w:cs="Times New Roman"/>
        </w:rPr>
      </w:pPr>
      <w:r w:rsidRPr="001F63AA">
        <w:rPr>
          <w:rFonts w:cs="Times New Roman"/>
        </w:rPr>
        <w:t>- если к бюллетеням, подписанным представителем акционера и направленным в порядке, предусмотренном для заочного голосования не приложена доверенность, на основании которой действует представитель.</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9. В случае</w:t>
      </w:r>
      <w:r w:rsidR="004559DF">
        <w:rPr>
          <w:rFonts w:cs="Times New Roman"/>
        </w:rPr>
        <w:t>,</w:t>
      </w:r>
      <w:r w:rsidR="001D3027" w:rsidRPr="001F63AA">
        <w:rPr>
          <w:rFonts w:cs="Times New Roman"/>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10. 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11. Выборы Совета директоров Общества признаются состоявшимися, если число избранных членов составляет не менее количественного состава кворума, необходимого для проведения заседания Совета директоров.</w:t>
      </w:r>
    </w:p>
    <w:p w:rsidR="007E18B4" w:rsidRPr="001F63AA" w:rsidRDefault="002E4492" w:rsidP="003015CD">
      <w:pPr>
        <w:pStyle w:val="a1"/>
        <w:spacing w:after="0"/>
        <w:ind w:firstLine="709"/>
        <w:jc w:val="both"/>
        <w:rPr>
          <w:rFonts w:cs="Times New Roman"/>
        </w:rPr>
      </w:pPr>
      <w:r>
        <w:rPr>
          <w:rFonts w:cs="Times New Roman"/>
        </w:rPr>
        <w:t>16.</w:t>
      </w:r>
      <w:r w:rsidR="001D3027" w:rsidRPr="007F3946">
        <w:rPr>
          <w:rFonts w:cs="Times New Roman"/>
        </w:rPr>
        <w:t>12. Для обеспечения реализации права акционера требовать выкупа Обществом принадлежащих ему акций Общества акционеро</w:t>
      </w:r>
      <w:r w:rsidR="007F3946" w:rsidRPr="007F3946">
        <w:rPr>
          <w:rFonts w:cs="Times New Roman"/>
        </w:rPr>
        <w:t>м</w:t>
      </w:r>
      <w:r w:rsidR="001D3027" w:rsidRPr="007F3946">
        <w:rPr>
          <w:rFonts w:cs="Times New Roman"/>
        </w:rPr>
        <w:t xml:space="preserve">, </w:t>
      </w:r>
      <w:r w:rsidR="001D3027" w:rsidRPr="001F63AA">
        <w:rPr>
          <w:rFonts w:cs="Times New Roman"/>
        </w:rPr>
        <w:t>проголосовавшим «против», считается тот, в бюллетене которого отмечен вариант голосования «против». Акционеры, бюллетени которых с вариантом голосования «воздержался» и признанные недействительными, не имеют права требовать выкупа Обществом принадлежащих им акций Общества.</w:t>
      </w:r>
    </w:p>
    <w:p w:rsidR="007E18B4" w:rsidRPr="001F63AA" w:rsidRDefault="002E4492" w:rsidP="003015CD">
      <w:pPr>
        <w:pStyle w:val="a1"/>
        <w:spacing w:after="0"/>
        <w:ind w:firstLine="709"/>
        <w:jc w:val="both"/>
        <w:rPr>
          <w:rFonts w:cs="Times New Roman"/>
        </w:rPr>
      </w:pPr>
      <w:r>
        <w:rPr>
          <w:rFonts w:cs="Times New Roman"/>
        </w:rPr>
        <w:t>16.</w:t>
      </w:r>
      <w:r w:rsidR="001D3027" w:rsidRPr="001F63AA">
        <w:rPr>
          <w:rFonts w:cs="Times New Roman"/>
        </w:rPr>
        <w:t>13. Бюллетени для голосования опечатываются счетной комиссией и сдаются в архив Общества.</w:t>
      </w:r>
    </w:p>
    <w:p w:rsidR="007E18B4" w:rsidRPr="001F63AA" w:rsidRDefault="001D3027">
      <w:pPr>
        <w:pStyle w:val="a1"/>
        <w:spacing w:after="0"/>
        <w:jc w:val="both"/>
        <w:rPr>
          <w:rFonts w:cs="Times New Roman"/>
        </w:rPr>
      </w:pPr>
      <w:r w:rsidRPr="001F63AA">
        <w:rPr>
          <w:rFonts w:cs="Times New Roman"/>
        </w:rPr>
        <w:t xml:space="preserve">             </w:t>
      </w:r>
    </w:p>
    <w:p w:rsidR="007E18B4" w:rsidRPr="001F63AA" w:rsidRDefault="001D3027">
      <w:pPr>
        <w:pStyle w:val="a1"/>
        <w:spacing w:after="0"/>
        <w:jc w:val="both"/>
        <w:rPr>
          <w:rFonts w:cs="Times New Roman"/>
        </w:rPr>
      </w:pPr>
      <w:r w:rsidRPr="001F63AA">
        <w:rPr>
          <w:rFonts w:cs="Times New Roman"/>
        </w:rPr>
        <w:t xml:space="preserve">                   </w:t>
      </w:r>
      <w:r w:rsidRPr="008F1AE5">
        <w:rPr>
          <w:rFonts w:cs="Times New Roman"/>
          <w:b/>
        </w:rPr>
        <w:t xml:space="preserve">Статья 17. </w:t>
      </w:r>
      <w:r w:rsidR="008F1AE5">
        <w:rPr>
          <w:rFonts w:cs="Times New Roman"/>
          <w:b/>
        </w:rPr>
        <w:t xml:space="preserve"> </w:t>
      </w:r>
      <w:r w:rsidRPr="001F63AA">
        <w:rPr>
          <w:rFonts w:cs="Times New Roman"/>
          <w:b/>
        </w:rPr>
        <w:t xml:space="preserve">ПРОТОКОЛ </w:t>
      </w:r>
      <w:r w:rsidR="001F63AA">
        <w:rPr>
          <w:rFonts w:cs="Times New Roman"/>
          <w:b/>
        </w:rPr>
        <w:t xml:space="preserve"> </w:t>
      </w:r>
      <w:r w:rsidRPr="001F63AA">
        <w:rPr>
          <w:rFonts w:cs="Times New Roman"/>
          <w:b/>
        </w:rPr>
        <w:t xml:space="preserve">И </w:t>
      </w:r>
      <w:r w:rsidR="001F63AA">
        <w:rPr>
          <w:rFonts w:cs="Times New Roman"/>
          <w:b/>
        </w:rPr>
        <w:t xml:space="preserve"> </w:t>
      </w:r>
      <w:r w:rsidRPr="001F63AA">
        <w:rPr>
          <w:rFonts w:cs="Times New Roman"/>
          <w:b/>
        </w:rPr>
        <w:t xml:space="preserve">ОТЧЕТ </w:t>
      </w:r>
      <w:r w:rsidR="001F63AA">
        <w:rPr>
          <w:rFonts w:cs="Times New Roman"/>
          <w:b/>
        </w:rPr>
        <w:t xml:space="preserve"> </w:t>
      </w:r>
      <w:r w:rsidRPr="001F63AA">
        <w:rPr>
          <w:rFonts w:cs="Times New Roman"/>
          <w:b/>
        </w:rPr>
        <w:t>ОБ</w:t>
      </w:r>
      <w:r w:rsidR="001F63AA">
        <w:rPr>
          <w:rFonts w:cs="Times New Roman"/>
          <w:b/>
        </w:rPr>
        <w:t xml:space="preserve"> </w:t>
      </w:r>
      <w:r w:rsidRPr="001F63AA">
        <w:rPr>
          <w:rFonts w:cs="Times New Roman"/>
          <w:b/>
        </w:rPr>
        <w:t xml:space="preserve"> ИТОГАХ </w:t>
      </w:r>
      <w:r w:rsidR="001F63AA">
        <w:rPr>
          <w:rFonts w:cs="Times New Roman"/>
          <w:b/>
        </w:rPr>
        <w:t xml:space="preserve"> </w:t>
      </w:r>
      <w:r w:rsidRPr="001F63AA">
        <w:rPr>
          <w:rFonts w:cs="Times New Roman"/>
          <w:b/>
        </w:rPr>
        <w:t>ГОЛОСОВАНИЯ</w:t>
      </w:r>
    </w:p>
    <w:p w:rsidR="007E18B4" w:rsidRPr="001F63AA" w:rsidRDefault="007E18B4">
      <w:pPr>
        <w:pStyle w:val="a1"/>
        <w:spacing w:after="0"/>
        <w:rPr>
          <w:rFonts w:cs="Times New Roman"/>
        </w:rPr>
      </w:pPr>
    </w:p>
    <w:p w:rsidR="007E18B4" w:rsidRPr="001F63AA" w:rsidRDefault="00517A00" w:rsidP="003015CD">
      <w:pPr>
        <w:pStyle w:val="a1"/>
        <w:spacing w:after="0"/>
        <w:ind w:firstLine="709"/>
        <w:jc w:val="both"/>
        <w:rPr>
          <w:rFonts w:cs="Times New Roman"/>
        </w:rPr>
      </w:pPr>
      <w:r>
        <w:rPr>
          <w:rFonts w:cs="Times New Roman"/>
        </w:rPr>
        <w:t>17.</w:t>
      </w:r>
      <w:r w:rsidR="001D3027" w:rsidRPr="001F63AA">
        <w:rPr>
          <w:rFonts w:cs="Times New Roman"/>
        </w:rPr>
        <w:t xml:space="preserve">1. По итогам голосования счетная комиссия составляет протокол об итогах голосования. </w:t>
      </w:r>
    </w:p>
    <w:p w:rsidR="007E18B4" w:rsidRPr="001F63AA" w:rsidRDefault="00517A00" w:rsidP="003015CD">
      <w:pPr>
        <w:pStyle w:val="a1"/>
        <w:spacing w:after="0"/>
        <w:ind w:firstLine="709"/>
        <w:jc w:val="both"/>
        <w:rPr>
          <w:rFonts w:cs="Times New Roman"/>
        </w:rPr>
      </w:pPr>
      <w:r>
        <w:rPr>
          <w:rFonts w:cs="Times New Roman"/>
        </w:rPr>
        <w:t>17.</w:t>
      </w:r>
      <w:r w:rsidR="001D3027" w:rsidRPr="001F63AA">
        <w:rPr>
          <w:rFonts w:cs="Times New Roman"/>
        </w:rPr>
        <w:t xml:space="preserve">2. </w:t>
      </w:r>
      <w:r w:rsidR="00873D82" w:rsidRPr="001F63AA">
        <w:rPr>
          <w:rFonts w:cs="Times New Roman"/>
        </w:rPr>
        <w:t xml:space="preserve"> </w:t>
      </w:r>
      <w:r w:rsidR="001D3027" w:rsidRPr="001F63AA">
        <w:rPr>
          <w:rFonts w:cs="Times New Roman"/>
        </w:rPr>
        <w:t>В протоколе об итогах голосования указываются:</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полное фирменное наименование Общества;</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место нахождения Общества;</w:t>
      </w:r>
    </w:p>
    <w:p w:rsidR="007E18B4" w:rsidRPr="001F63AA" w:rsidRDefault="001D3027" w:rsidP="003015CD">
      <w:pPr>
        <w:pStyle w:val="a1"/>
        <w:spacing w:after="0"/>
        <w:ind w:firstLine="709"/>
        <w:jc w:val="both"/>
        <w:rPr>
          <w:rFonts w:cs="Times New Roman"/>
        </w:rPr>
      </w:pPr>
      <w:r w:rsidRPr="001F63AA">
        <w:rPr>
          <w:rFonts w:cs="Times New Roman"/>
        </w:rPr>
        <w:t>-  вид Общего собрания (годовое или внеочередное);</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дата определения  (фиксации) лиц, имеющих право на участие в собрании;</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форма проведения Общего собрания (собрание или заочное голосование);</w:t>
      </w:r>
    </w:p>
    <w:p w:rsidR="007E18B4" w:rsidRPr="001F63AA" w:rsidRDefault="001D3027" w:rsidP="003015CD">
      <w:pPr>
        <w:pStyle w:val="a1"/>
        <w:spacing w:after="0"/>
        <w:ind w:firstLine="709"/>
        <w:jc w:val="both"/>
        <w:rPr>
          <w:rFonts w:cs="Times New Roman"/>
        </w:rPr>
      </w:pPr>
      <w:r w:rsidRPr="001F63AA">
        <w:rPr>
          <w:rFonts w:cs="Times New Roman"/>
        </w:rPr>
        <w:t>- дата окончания приема бюллетеней для голосования при проведении Общего собрания акционеров в форме заочного голосования;</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место проведения Общего собрания, проведенного в форме собрания;</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повестка дня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время начала и время окончания регистрации лиц, имевших право на участие в Общем собрании, проведенном в форме собрания;</w:t>
      </w:r>
    </w:p>
    <w:p w:rsidR="007E18B4" w:rsidRPr="001F63AA" w:rsidRDefault="001D3027" w:rsidP="00873D82">
      <w:pPr>
        <w:pStyle w:val="a1"/>
        <w:spacing w:after="0"/>
        <w:ind w:firstLine="709"/>
        <w:jc w:val="both"/>
        <w:rPr>
          <w:rFonts w:cs="Times New Roman"/>
        </w:rPr>
      </w:pPr>
      <w:r w:rsidRPr="001F63AA">
        <w:rPr>
          <w:rFonts w:cs="Times New Roman"/>
        </w:rPr>
        <w:t>- время открытия и время закрытия Общего собрания</w:t>
      </w:r>
      <w:r w:rsidR="007F3946">
        <w:rPr>
          <w:rFonts w:cs="Times New Roman"/>
        </w:rPr>
        <w:t>, п</w:t>
      </w:r>
      <w:r w:rsidRPr="001F63AA">
        <w:rPr>
          <w:rFonts w:cs="Times New Roman"/>
        </w:rPr>
        <w:t>роведенного в форме собрания, а в случае, если решения, принятые Общим собранием</w:t>
      </w:r>
      <w:r w:rsidR="007F3946">
        <w:rPr>
          <w:rFonts w:cs="Times New Roman"/>
        </w:rPr>
        <w:t>,</w:t>
      </w:r>
      <w:r w:rsidRPr="001F63AA">
        <w:rPr>
          <w:rFonts w:cs="Times New Roman"/>
        </w:rPr>
        <w:t xml:space="preserve"> </w:t>
      </w:r>
      <w:r w:rsidR="007F3946">
        <w:rPr>
          <w:rFonts w:cs="Times New Roman"/>
        </w:rPr>
        <w:t>и</w:t>
      </w:r>
      <w:r w:rsidRPr="001F63AA">
        <w:rPr>
          <w:rFonts w:cs="Times New Roman"/>
        </w:rPr>
        <w:t xml:space="preserve"> итоги голосования по ним оглашались на Общем собрании</w:t>
      </w:r>
      <w:r w:rsidR="007F3946">
        <w:rPr>
          <w:rFonts w:cs="Times New Roman"/>
        </w:rPr>
        <w:t>, т</w:t>
      </w:r>
      <w:r w:rsidRPr="001F63AA">
        <w:rPr>
          <w:rFonts w:cs="Times New Roman"/>
        </w:rPr>
        <w:t>акже время подсчета голосов;</w:t>
      </w:r>
    </w:p>
    <w:p w:rsidR="007E18B4" w:rsidRPr="001F63AA" w:rsidRDefault="001D3027" w:rsidP="00873D82">
      <w:pPr>
        <w:pStyle w:val="a1"/>
        <w:spacing w:after="0"/>
        <w:ind w:firstLine="709"/>
        <w:jc w:val="both"/>
        <w:rPr>
          <w:rFonts w:cs="Times New Roman"/>
        </w:rPr>
      </w:pPr>
      <w:r w:rsidRPr="001F63AA">
        <w:rPr>
          <w:rFonts w:cs="Times New Roman"/>
        </w:rPr>
        <w:t>- число голосов, которыми обладали лица, включенные в список лиц, имевших право на участие в Общем собрании, по каждому вопросу повестки дня Общего собрания;</w:t>
      </w:r>
    </w:p>
    <w:p w:rsidR="007E18B4" w:rsidRPr="001F63AA" w:rsidRDefault="001D3027" w:rsidP="00873D82">
      <w:pPr>
        <w:pStyle w:val="a1"/>
        <w:spacing w:after="0"/>
        <w:ind w:firstLine="709"/>
        <w:jc w:val="both"/>
        <w:rPr>
          <w:rFonts w:cs="Times New Roman"/>
        </w:rPr>
      </w:pPr>
      <w:r w:rsidRPr="001F63AA">
        <w:rPr>
          <w:rFonts w:cs="Times New Roman"/>
        </w:rPr>
        <w:t xml:space="preserve">- число голосов, приходившихся на голосующие акции Общества по каждому </w:t>
      </w:r>
      <w:r w:rsidRPr="001F63AA">
        <w:rPr>
          <w:rFonts w:cs="Times New Roman"/>
        </w:rPr>
        <w:lastRenderedPageBreak/>
        <w:t>вопросу повестки дня Общего собрания;</w:t>
      </w:r>
    </w:p>
    <w:p w:rsidR="007E18B4" w:rsidRPr="001F63AA" w:rsidRDefault="001D3027" w:rsidP="00873D82">
      <w:pPr>
        <w:pStyle w:val="a1"/>
        <w:spacing w:after="0"/>
        <w:ind w:firstLine="709"/>
        <w:jc w:val="both"/>
        <w:rPr>
          <w:rFonts w:cs="Times New Roman"/>
        </w:rPr>
      </w:pPr>
      <w:r w:rsidRPr="001F63AA">
        <w:rPr>
          <w:rFonts w:cs="Times New Roman"/>
        </w:rPr>
        <w:t>- число голосов, которыми обладали лица, принявшие участие в Общем собрании, по каждому вопросу повестки дня Общего собрания с указанием, имелся ли кворум по каждому вопросу;</w:t>
      </w:r>
    </w:p>
    <w:p w:rsidR="007E18B4" w:rsidRPr="001F63AA" w:rsidRDefault="001D3027" w:rsidP="00873D82">
      <w:pPr>
        <w:pStyle w:val="a1"/>
        <w:spacing w:after="0"/>
        <w:ind w:firstLine="709"/>
        <w:jc w:val="both"/>
        <w:rPr>
          <w:rFonts w:cs="Times New Roman"/>
        </w:rPr>
      </w:pPr>
      <w:r w:rsidRPr="001F63AA">
        <w:rPr>
          <w:rFonts w:cs="Times New Roman"/>
        </w:rPr>
        <w:t>- число голосов, отданных за каждый из вариантов голосования («за», «против» и «воздержался») по каждому вопросу повестки дня Общего собрания, поставленному на голосование, которые не подсчитывались в связи с признанием бюллетеней (в том числе в части голосования по соответствующим вопросам) недействительными;</w:t>
      </w:r>
    </w:p>
    <w:p w:rsidR="007E18B4" w:rsidRPr="001F63AA" w:rsidRDefault="001D3027" w:rsidP="00873D82">
      <w:pPr>
        <w:pStyle w:val="a1"/>
        <w:spacing w:after="0"/>
        <w:ind w:firstLine="709"/>
        <w:jc w:val="both"/>
        <w:rPr>
          <w:rFonts w:cs="Times New Roman"/>
        </w:rPr>
      </w:pPr>
      <w:r w:rsidRPr="001F63AA">
        <w:rPr>
          <w:rFonts w:cs="Times New Roman"/>
        </w:rPr>
        <w:t>- формулировки решений, принятых Общим собранием по каждому вопросу повестки дня общего собрания;</w:t>
      </w:r>
    </w:p>
    <w:p w:rsidR="007E18B4" w:rsidRPr="001F63AA" w:rsidRDefault="007F3946" w:rsidP="00873D82">
      <w:pPr>
        <w:pStyle w:val="a1"/>
        <w:spacing w:after="0"/>
        <w:ind w:firstLine="709"/>
        <w:jc w:val="both"/>
        <w:rPr>
          <w:rFonts w:cs="Times New Roman"/>
        </w:rPr>
      </w:pPr>
      <w:r>
        <w:rPr>
          <w:rFonts w:cs="Times New Roman"/>
        </w:rPr>
        <w:t>- полное фирменное наименование, м</w:t>
      </w:r>
      <w:r w:rsidR="001D3027" w:rsidRPr="001F63AA">
        <w:rPr>
          <w:rFonts w:cs="Times New Roman"/>
        </w:rPr>
        <w:t>есто нахождения регистратора и имена уполномоченных им лиц;</w:t>
      </w:r>
    </w:p>
    <w:p w:rsidR="007E18B4" w:rsidRPr="001F63AA" w:rsidRDefault="001D3027" w:rsidP="00873D82">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00BE6EE9" w:rsidRPr="001F63AA">
        <w:rPr>
          <w:rFonts w:cs="Times New Roman"/>
        </w:rPr>
        <w:t xml:space="preserve"> </w:t>
      </w:r>
      <w:r w:rsidRPr="001F63AA">
        <w:rPr>
          <w:rFonts w:cs="Times New Roman"/>
        </w:rPr>
        <w:t>дата составления протокола об итогах голосования на Общем собрании</w:t>
      </w:r>
      <w:r w:rsidR="00A50452">
        <w:rPr>
          <w:rFonts w:cs="Times New Roman"/>
        </w:rPr>
        <w:t>.</w:t>
      </w:r>
    </w:p>
    <w:p w:rsidR="007E18B4" w:rsidRPr="001F63AA" w:rsidRDefault="002E4492" w:rsidP="00873D82">
      <w:pPr>
        <w:pStyle w:val="a1"/>
        <w:spacing w:after="0"/>
        <w:ind w:firstLine="709"/>
        <w:jc w:val="both"/>
        <w:rPr>
          <w:rFonts w:cs="Times New Roman"/>
        </w:rPr>
      </w:pPr>
      <w:r>
        <w:rPr>
          <w:rFonts w:cs="Times New Roman"/>
        </w:rPr>
        <w:t>17.</w:t>
      </w:r>
      <w:r w:rsidR="001D3027" w:rsidRPr="001F63AA">
        <w:rPr>
          <w:rFonts w:cs="Times New Roman"/>
        </w:rPr>
        <w:t>3. Протокол об итогах голосования составляется в двух экземплярах. Каждый экземпляр подписывается лицами, уполномоченными регистратором, выполнявшим функции счетной комиссии.</w:t>
      </w:r>
    </w:p>
    <w:p w:rsidR="007E18B4" w:rsidRPr="001F63AA" w:rsidRDefault="00517A00" w:rsidP="00873D82">
      <w:pPr>
        <w:pStyle w:val="a1"/>
        <w:spacing w:after="0"/>
        <w:ind w:firstLine="709"/>
        <w:jc w:val="both"/>
        <w:rPr>
          <w:rFonts w:cs="Times New Roman"/>
        </w:rPr>
      </w:pPr>
      <w:r>
        <w:rPr>
          <w:rFonts w:cs="Times New Roman"/>
        </w:rPr>
        <w:t>17.</w:t>
      </w:r>
      <w:r w:rsidR="001D3027" w:rsidRPr="001F63AA">
        <w:rPr>
          <w:rFonts w:cs="Times New Roman"/>
        </w:rPr>
        <w:t xml:space="preserve">4. Протокол об итогах голосования составляется не позднее 3 (трех) рабочих дней после закрытия Общего собрания акционеров или даты окончания приема бюллетеней при проведении </w:t>
      </w:r>
      <w:r w:rsidR="00A50452">
        <w:rPr>
          <w:rFonts w:cs="Times New Roman"/>
        </w:rPr>
        <w:t>О</w:t>
      </w:r>
      <w:r w:rsidR="001D3027" w:rsidRPr="001F63AA">
        <w:rPr>
          <w:rFonts w:cs="Times New Roman"/>
        </w:rPr>
        <w:t>бщего собрания в форме заочного голосования.</w:t>
      </w:r>
    </w:p>
    <w:p w:rsidR="007E18B4" w:rsidRPr="001F63AA" w:rsidRDefault="00517A00" w:rsidP="003015CD">
      <w:pPr>
        <w:pStyle w:val="a1"/>
        <w:spacing w:after="0"/>
        <w:ind w:firstLine="709"/>
        <w:jc w:val="both"/>
        <w:rPr>
          <w:rFonts w:cs="Times New Roman"/>
        </w:rPr>
      </w:pPr>
      <w:r>
        <w:rPr>
          <w:rFonts w:cs="Times New Roman"/>
        </w:rPr>
        <w:t>17.</w:t>
      </w:r>
      <w:r w:rsidR="001D3027" w:rsidRPr="001F63AA">
        <w:rPr>
          <w:rFonts w:cs="Times New Roman"/>
        </w:rPr>
        <w:t>5. Протокол об итогах голосования подлежит приобщению к протоколу Общего собрания акционеров.</w:t>
      </w:r>
    </w:p>
    <w:p w:rsidR="00B96A80" w:rsidRDefault="00517A00" w:rsidP="00DB373B">
      <w:pPr>
        <w:pStyle w:val="ae"/>
        <w:spacing w:before="0" w:beforeAutospacing="0" w:after="0"/>
        <w:ind w:firstLine="709"/>
        <w:jc w:val="both"/>
        <w:rPr>
          <w:color w:val="000000"/>
        </w:rPr>
      </w:pPr>
      <w:r>
        <w:rPr>
          <w:iCs/>
          <w:color w:val="000000"/>
        </w:rPr>
        <w:t>17.</w:t>
      </w:r>
      <w:r w:rsidR="00EE77E6" w:rsidRPr="00517A00">
        <w:rPr>
          <w:iCs/>
          <w:color w:val="000000"/>
        </w:rPr>
        <w:t>6</w:t>
      </w:r>
      <w:r w:rsidR="00C41FCC" w:rsidRPr="00517A00">
        <w:rPr>
          <w:iCs/>
          <w:color w:val="000000"/>
        </w:rPr>
        <w:t>.</w:t>
      </w:r>
      <w:r w:rsidR="00C41FCC" w:rsidRPr="001F63AA">
        <w:rPr>
          <w:i/>
          <w:iCs/>
          <w:color w:val="000000"/>
        </w:rPr>
        <w:t xml:space="preserve"> </w:t>
      </w:r>
      <w:r w:rsidR="00C41FCC" w:rsidRPr="001F63AA">
        <w:rPr>
          <w:color w:val="000000"/>
        </w:rPr>
        <w:t xml:space="preserve">Решения, принятые Общим собранием акционеров, </w:t>
      </w:r>
      <w:r w:rsidR="00C41FCC" w:rsidRPr="001F63AA">
        <w:rPr>
          <w:iCs/>
          <w:color w:val="000000"/>
        </w:rPr>
        <w:t>и</w:t>
      </w:r>
      <w:r w:rsidR="00C41FCC" w:rsidRPr="001F63AA">
        <w:rPr>
          <w:color w:val="000000"/>
        </w:rPr>
        <w:t xml:space="preserve"> итоги голосования </w:t>
      </w:r>
      <w:r w:rsidR="00C41FCC" w:rsidRPr="001F63AA">
        <w:rPr>
          <w:iCs/>
          <w:color w:val="000000"/>
        </w:rPr>
        <w:t xml:space="preserve"> </w:t>
      </w:r>
      <w:r w:rsidR="00C41FCC" w:rsidRPr="001F63AA">
        <w:rPr>
          <w:color w:val="000000"/>
        </w:rPr>
        <w:t xml:space="preserve">оглашаются на Общем собрании акционеров, в ходе которого проводилось голосование, </w:t>
      </w:r>
      <w:r w:rsidR="00C41FCC" w:rsidRPr="001F63AA">
        <w:rPr>
          <w:iCs/>
          <w:color w:val="000000"/>
        </w:rPr>
        <w:t xml:space="preserve">а также доводятся до сведения лиц, включенных в список лиц, имеющих право на участие в Общем собрании акционеров, в форме </w:t>
      </w:r>
      <w:hyperlink r:id="rId8" w:history="1">
        <w:r w:rsidR="00C41FCC" w:rsidRPr="00983D4E">
          <w:rPr>
            <w:rStyle w:val="af"/>
            <w:iCs/>
            <w:color w:val="auto"/>
            <w:u w:val="none"/>
          </w:rPr>
          <w:t>отчета</w:t>
        </w:r>
      </w:hyperlink>
      <w:r w:rsidR="00C41FCC" w:rsidRPr="001F63AA">
        <w:rPr>
          <w:iCs/>
          <w:color w:val="000000"/>
        </w:rPr>
        <w:t xml:space="preserve"> об итогах голосования в </w:t>
      </w:r>
      <w:hyperlink r:id="rId9" w:history="1">
        <w:r w:rsidR="00C41FCC" w:rsidRPr="00983D4E">
          <w:rPr>
            <w:rStyle w:val="af"/>
            <w:iCs/>
            <w:color w:val="auto"/>
            <w:u w:val="none"/>
          </w:rPr>
          <w:t>порядке</w:t>
        </w:r>
      </w:hyperlink>
      <w:r w:rsidR="00C41FCC" w:rsidRPr="00983D4E">
        <w:rPr>
          <w:iCs/>
        </w:rPr>
        <w:t>,</w:t>
      </w:r>
      <w:r w:rsidR="00C41FCC" w:rsidRPr="001F63AA">
        <w:rPr>
          <w:iCs/>
          <w:color w:val="000000"/>
        </w:rPr>
        <w:t xml:space="preserve"> предусмотренном для сообщения о проведении Общего собрания акционеров, </w:t>
      </w:r>
      <w:r w:rsidR="00C41FCC" w:rsidRPr="001F63AA">
        <w:rPr>
          <w:bCs/>
          <w:iCs/>
          <w:color w:val="000000"/>
        </w:rPr>
        <w:t>не позднее четырех рабочих дней после даты закрытия Общего собрания акционеров</w:t>
      </w:r>
      <w:r w:rsidR="00C41FCC" w:rsidRPr="001F63AA">
        <w:rPr>
          <w:iCs/>
          <w:color w:val="000000"/>
        </w:rPr>
        <w:t xml:space="preserve"> или даты окончания приема бюллетеней при проведении Общего собрания акционеров в форме заочного голосования</w:t>
      </w:r>
      <w:r w:rsidR="00C41FCC" w:rsidRPr="001F63AA">
        <w:rPr>
          <w:color w:val="000000"/>
        </w:rPr>
        <w:t xml:space="preserve"> и публикуются </w:t>
      </w:r>
      <w:r w:rsidR="00B96A80" w:rsidRPr="00B96A80">
        <w:rPr>
          <w:color w:val="000000"/>
        </w:rPr>
        <w:t xml:space="preserve">в информационно-телекоммуникационной сети «Интернет» на сайте Общества по адресу: </w:t>
      </w:r>
      <w:hyperlink r:id="rId10" w:history="1">
        <w:r w:rsidR="00B96A80" w:rsidRPr="00983D4E">
          <w:rPr>
            <w:rStyle w:val="af"/>
            <w:color w:val="auto"/>
            <w:u w:val="none"/>
          </w:rPr>
          <w:t>www.uralasbest.ru</w:t>
        </w:r>
      </w:hyperlink>
    </w:p>
    <w:p w:rsidR="00C41FCC" w:rsidRPr="001F63AA" w:rsidRDefault="00517A00" w:rsidP="00DB373B">
      <w:pPr>
        <w:pStyle w:val="ae"/>
        <w:spacing w:before="0" w:beforeAutospacing="0" w:after="0"/>
        <w:ind w:firstLine="709"/>
        <w:jc w:val="both"/>
        <w:rPr>
          <w:iCs/>
          <w:color w:val="000000"/>
        </w:rPr>
      </w:pPr>
      <w:r>
        <w:rPr>
          <w:iCs/>
          <w:color w:val="000000"/>
        </w:rPr>
        <w:t>17.</w:t>
      </w:r>
      <w:r w:rsidR="00EE77E6" w:rsidRPr="001F63AA">
        <w:rPr>
          <w:iCs/>
          <w:color w:val="000000"/>
        </w:rPr>
        <w:t>7</w:t>
      </w:r>
      <w:r w:rsidR="00C41FCC" w:rsidRPr="001F63AA">
        <w:rPr>
          <w:iCs/>
          <w:color w:val="000000"/>
        </w:rPr>
        <w:t>. Отчет об итогах голосования на Общем собрании подписывается председательствующим на Общем собрании и секретарем Общего собрания.</w:t>
      </w:r>
    </w:p>
    <w:p w:rsidR="00DB373B" w:rsidRPr="001F63AA" w:rsidRDefault="00517A00" w:rsidP="00DB373B">
      <w:pPr>
        <w:pStyle w:val="ae"/>
        <w:spacing w:before="0" w:beforeAutospacing="0" w:after="0"/>
        <w:ind w:firstLine="709"/>
        <w:jc w:val="both"/>
      </w:pPr>
      <w:r>
        <w:rPr>
          <w:iCs/>
          <w:color w:val="000000"/>
        </w:rPr>
        <w:t>17.</w:t>
      </w:r>
      <w:r w:rsidR="00EE77E6" w:rsidRPr="001F63AA">
        <w:rPr>
          <w:iCs/>
          <w:color w:val="000000"/>
        </w:rPr>
        <w:t>8</w:t>
      </w:r>
      <w:r w:rsidR="00DB373B" w:rsidRPr="001F63AA">
        <w:rPr>
          <w:iCs/>
          <w:color w:val="000000"/>
        </w:rPr>
        <w:t xml:space="preserve">. </w:t>
      </w:r>
      <w:r w:rsidR="00DB373B" w:rsidRPr="001F63AA">
        <w:rPr>
          <w:iCs/>
        </w:rPr>
        <w:t>В случае</w:t>
      </w:r>
      <w:r w:rsidR="00B96A80">
        <w:rPr>
          <w:iCs/>
        </w:rPr>
        <w:t>,</w:t>
      </w:r>
      <w:r w:rsidR="00DB373B" w:rsidRPr="001F63AA">
        <w:rPr>
          <w:iCs/>
        </w:rPr>
        <w:t xml:space="preserve">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w:t>
      </w:r>
      <w:hyperlink r:id="rId11" w:history="1">
        <w:r w:rsidR="00DB373B" w:rsidRPr="00B96A80">
          <w:rPr>
            <w:rStyle w:val="af"/>
            <w:iCs/>
            <w:color w:val="auto"/>
            <w:u w:val="none"/>
          </w:rPr>
          <w:t>законодательства</w:t>
        </w:r>
      </w:hyperlink>
      <w:r w:rsidR="00DB373B" w:rsidRPr="00B96A80">
        <w:rPr>
          <w:iCs/>
        </w:rPr>
        <w:t xml:space="preserve"> Р</w:t>
      </w:r>
      <w:r w:rsidR="00DB373B" w:rsidRPr="001F63AA">
        <w:rPr>
          <w:iCs/>
        </w:rPr>
        <w:t>оссийской Федерации о ценных бумагах для предоставления информации и материалов лицам, осуществляющим права по ценным бумагам.</w:t>
      </w:r>
    </w:p>
    <w:p w:rsidR="002E4492" w:rsidRPr="00906297" w:rsidRDefault="002E4492">
      <w:pPr>
        <w:pStyle w:val="a1"/>
        <w:spacing w:after="0"/>
        <w:jc w:val="center"/>
        <w:rPr>
          <w:rFonts w:cs="Times New Roman"/>
          <w:sz w:val="18"/>
        </w:rPr>
      </w:pPr>
    </w:p>
    <w:p w:rsidR="007E18B4" w:rsidRPr="001F63AA" w:rsidRDefault="001D3027">
      <w:pPr>
        <w:pStyle w:val="a1"/>
        <w:spacing w:after="0"/>
        <w:jc w:val="center"/>
        <w:rPr>
          <w:rFonts w:cs="Times New Roman"/>
        </w:rPr>
      </w:pPr>
      <w:r w:rsidRPr="00A95FF0">
        <w:rPr>
          <w:rFonts w:cs="Times New Roman"/>
          <w:b/>
        </w:rPr>
        <w:t>Статья 18.</w:t>
      </w:r>
      <w:r w:rsidRPr="001F63AA">
        <w:rPr>
          <w:rFonts w:cs="Times New Roman"/>
        </w:rPr>
        <w:t xml:space="preserve"> </w:t>
      </w:r>
      <w:r w:rsidRPr="001F63AA">
        <w:rPr>
          <w:rFonts w:cs="Times New Roman"/>
          <w:b/>
        </w:rPr>
        <w:t>ПРОТОКОЛ ОБЩЕГО СОБРАНИЯ АКЦИОНЕРОВ</w:t>
      </w:r>
    </w:p>
    <w:p w:rsidR="007E18B4" w:rsidRPr="00906297" w:rsidRDefault="007E18B4">
      <w:pPr>
        <w:pStyle w:val="a1"/>
        <w:spacing w:after="0"/>
        <w:rPr>
          <w:rFonts w:cs="Times New Roman"/>
          <w:sz w:val="22"/>
        </w:rPr>
      </w:pPr>
    </w:p>
    <w:p w:rsidR="007E18B4" w:rsidRPr="001F63AA" w:rsidRDefault="002E4492" w:rsidP="003015CD">
      <w:pPr>
        <w:pStyle w:val="a1"/>
        <w:spacing w:after="0"/>
        <w:ind w:firstLine="709"/>
        <w:jc w:val="both"/>
        <w:rPr>
          <w:rFonts w:cs="Times New Roman"/>
        </w:rPr>
      </w:pPr>
      <w:r>
        <w:rPr>
          <w:rFonts w:cs="Times New Roman"/>
        </w:rPr>
        <w:t>18.</w:t>
      </w:r>
      <w:r w:rsidR="001D3027" w:rsidRPr="001F63AA">
        <w:rPr>
          <w:rFonts w:cs="Times New Roman"/>
        </w:rPr>
        <w:t xml:space="preserve">1. </w:t>
      </w:r>
      <w:r w:rsidR="00873D82" w:rsidRPr="001F63AA">
        <w:rPr>
          <w:rFonts w:cs="Times New Roman"/>
        </w:rPr>
        <w:t xml:space="preserve"> </w:t>
      </w:r>
      <w:r w:rsidR="001D3027" w:rsidRPr="001F63AA">
        <w:rPr>
          <w:rFonts w:cs="Times New Roman"/>
        </w:rPr>
        <w:t>Протокол Общего собрания акционеров составляется не позднее трех рабочих дней</w:t>
      </w:r>
      <w:r w:rsidR="001D3027" w:rsidRPr="001F63AA">
        <w:rPr>
          <w:rFonts w:cs="Times New Roman"/>
          <w:color w:val="0000FF"/>
        </w:rPr>
        <w:t xml:space="preserve"> </w:t>
      </w:r>
      <w:r w:rsidR="001D3027" w:rsidRPr="001F63AA">
        <w:rPr>
          <w:rFonts w:cs="Times New Roman"/>
        </w:rPr>
        <w:t>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r w:rsidR="001D3027" w:rsidRPr="001F63AA">
        <w:rPr>
          <w:rFonts w:cs="Times New Roman"/>
          <w:color w:val="0000FF"/>
        </w:rPr>
        <w:t xml:space="preserve"> </w:t>
      </w:r>
    </w:p>
    <w:p w:rsidR="007E18B4" w:rsidRPr="001F63AA" w:rsidRDefault="002E4492" w:rsidP="003015CD">
      <w:pPr>
        <w:pStyle w:val="a1"/>
        <w:spacing w:after="0"/>
        <w:ind w:firstLine="709"/>
        <w:jc w:val="both"/>
        <w:rPr>
          <w:rFonts w:cs="Times New Roman"/>
        </w:rPr>
      </w:pPr>
      <w:r>
        <w:rPr>
          <w:rFonts w:cs="Times New Roman"/>
        </w:rPr>
        <w:t>18.</w:t>
      </w:r>
      <w:r w:rsidR="001D3027" w:rsidRPr="001F63AA">
        <w:rPr>
          <w:rFonts w:cs="Times New Roman"/>
        </w:rPr>
        <w:t xml:space="preserve">2. </w:t>
      </w:r>
      <w:r w:rsidR="00873D82" w:rsidRPr="001F63AA">
        <w:rPr>
          <w:rFonts w:cs="Times New Roman"/>
        </w:rPr>
        <w:t xml:space="preserve"> </w:t>
      </w:r>
      <w:r w:rsidR="001D3027" w:rsidRPr="001F63AA">
        <w:rPr>
          <w:rFonts w:cs="Times New Roman"/>
        </w:rPr>
        <w:t>В протоколе Общего собрания акционеров указываются:</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полное фирменное наименование Общества;</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место нахождения Общества;</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вид Общего собрания (годовое или внеочередное);</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форма проведения Общего собрания (собрание или заочное голосование);</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873D82" w:rsidRPr="001F63AA">
        <w:rPr>
          <w:rFonts w:cs="Times New Roman"/>
        </w:rPr>
        <w:t xml:space="preserve"> </w:t>
      </w:r>
      <w:r w:rsidRPr="001F63AA">
        <w:rPr>
          <w:rFonts w:cs="Times New Roman"/>
        </w:rPr>
        <w:t>дата проведения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дата окончания приема бюллетеней  для голосования при проведении Общего собрания акционеров в форме заочного голосования;</w:t>
      </w:r>
    </w:p>
    <w:p w:rsidR="007E18B4" w:rsidRPr="001F63AA" w:rsidRDefault="001D3027" w:rsidP="003015CD">
      <w:pPr>
        <w:pStyle w:val="a1"/>
        <w:spacing w:after="0"/>
        <w:ind w:firstLine="709"/>
        <w:jc w:val="both"/>
        <w:rPr>
          <w:rFonts w:cs="Times New Roman"/>
        </w:rPr>
      </w:pPr>
      <w:r w:rsidRPr="001F63AA">
        <w:rPr>
          <w:rFonts w:cs="Times New Roman"/>
        </w:rPr>
        <w:lastRenderedPageBreak/>
        <w:t>- место проведения Общего собрания, проведенного в форме собрания (адрес, по которому проводилось собрание);</w:t>
      </w:r>
    </w:p>
    <w:p w:rsidR="007E18B4" w:rsidRPr="001F63AA" w:rsidRDefault="001D3027" w:rsidP="003015CD">
      <w:pPr>
        <w:pStyle w:val="a1"/>
        <w:spacing w:after="0"/>
        <w:ind w:firstLine="709"/>
        <w:jc w:val="both"/>
        <w:rPr>
          <w:rFonts w:cs="Times New Roman"/>
        </w:rPr>
      </w:pPr>
      <w:r w:rsidRPr="001F63AA">
        <w:rPr>
          <w:rFonts w:cs="Times New Roman"/>
        </w:rPr>
        <w:t>- повестка дня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время начала и время окончания регистрации лиц, имевших право на участие в Общем собрании, проведенном в форме собрания;</w:t>
      </w:r>
    </w:p>
    <w:p w:rsidR="007E18B4" w:rsidRPr="001F63AA" w:rsidRDefault="001D3027" w:rsidP="003015CD">
      <w:pPr>
        <w:pStyle w:val="a1"/>
        <w:spacing w:after="0"/>
        <w:ind w:firstLine="709"/>
        <w:jc w:val="both"/>
        <w:rPr>
          <w:rFonts w:cs="Times New Roman"/>
        </w:rPr>
      </w:pPr>
      <w:r w:rsidRPr="001F63AA">
        <w:rPr>
          <w:rFonts w:cs="Times New Roman"/>
        </w:rPr>
        <w:t>- время открытия и время закрытия Общего собрания, проведенного в форме собрания, а в случае, если решения, принятые Общим собранием, и итоги голосования по ним оглашались на Общем собрании, также время начала подсчета голосов;</w:t>
      </w:r>
    </w:p>
    <w:p w:rsidR="007E18B4" w:rsidRPr="001F63AA" w:rsidRDefault="001D3027" w:rsidP="003015CD">
      <w:pPr>
        <w:pStyle w:val="a1"/>
        <w:spacing w:after="0"/>
        <w:ind w:firstLine="709"/>
        <w:jc w:val="both"/>
        <w:rPr>
          <w:rFonts w:cs="Times New Roman"/>
        </w:rPr>
      </w:pPr>
      <w:r w:rsidRPr="001F63AA">
        <w:rPr>
          <w:rFonts w:cs="Times New Roman"/>
        </w:rPr>
        <w:t>- почтовый адрес (адреса), по которому направлялись заполненные бюллетени для голосования при проведении Общего собрания в форме заочного голосования, а также при проведении Общего собрания в форме собрания, если голосование по вопросам, включенным в повестку дня Общего собрания, могло осуществляться путем направления в Общество заполненных бюллетеней;</w:t>
      </w:r>
    </w:p>
    <w:p w:rsidR="007E18B4" w:rsidRPr="001F63AA" w:rsidRDefault="001D3027" w:rsidP="003015CD">
      <w:pPr>
        <w:pStyle w:val="a1"/>
        <w:spacing w:after="0"/>
        <w:ind w:firstLine="709"/>
        <w:jc w:val="both"/>
        <w:rPr>
          <w:rFonts w:cs="Times New Roman"/>
        </w:rPr>
      </w:pPr>
      <w:r w:rsidRPr="001F63AA">
        <w:rPr>
          <w:rFonts w:cs="Times New Roman"/>
        </w:rPr>
        <w:t>- число голосов, которыми обладали лица, включенные в список лиц, имеющих право на участие в Общем собрании, по каждому вопросу повестки дня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число голосов, приходившихся на голосующие акции Общества по каждому вопросу повестки дня Общего собрания, определенное с учетом положений пункта 4.24</w:t>
      </w:r>
      <w:r w:rsidR="00AA2A17" w:rsidRPr="001F63AA">
        <w:rPr>
          <w:rFonts w:cs="Times New Roman"/>
        </w:rPr>
        <w:t>.</w:t>
      </w:r>
      <w:r w:rsidRPr="001F63AA">
        <w:rPr>
          <w:rFonts w:cs="Times New Roman"/>
        </w:rPr>
        <w:t xml:space="preserve"> Положения Банка России от 16.11.2018</w:t>
      </w:r>
      <w:r w:rsidR="00AA2A17" w:rsidRPr="001F63AA">
        <w:rPr>
          <w:rFonts w:cs="Times New Roman"/>
        </w:rPr>
        <w:t xml:space="preserve"> </w:t>
      </w:r>
      <w:r w:rsidRPr="001F63AA">
        <w:rPr>
          <w:rFonts w:cs="Times New Roman"/>
        </w:rPr>
        <w:t xml:space="preserve">г. </w:t>
      </w:r>
      <w:r w:rsidR="00AA2A17" w:rsidRPr="001F63AA">
        <w:rPr>
          <w:rFonts w:cs="Times New Roman"/>
        </w:rPr>
        <w:t xml:space="preserve"> </w:t>
      </w:r>
      <w:r w:rsidRPr="001F63AA">
        <w:rPr>
          <w:rFonts w:cs="Times New Roman"/>
        </w:rPr>
        <w:t>№ 660-П «Об общих собраниях акционеров»;</w:t>
      </w:r>
    </w:p>
    <w:p w:rsidR="007E18B4" w:rsidRPr="001F63AA" w:rsidRDefault="001D3027" w:rsidP="003015CD">
      <w:pPr>
        <w:pStyle w:val="a1"/>
        <w:spacing w:after="0"/>
        <w:ind w:firstLine="709"/>
        <w:jc w:val="both"/>
        <w:rPr>
          <w:rFonts w:cs="Times New Roman"/>
        </w:rPr>
      </w:pPr>
      <w:r w:rsidRPr="001F63AA">
        <w:rPr>
          <w:rFonts w:cs="Times New Roman"/>
        </w:rPr>
        <w:t>- число голосов, которыми обладали лица, принявшие участие в Общем собрании, по каждому вопросу повестки дня Общего собрания с указанием, имелся ли кворум по каждому вопросу;</w:t>
      </w:r>
    </w:p>
    <w:p w:rsidR="007E18B4" w:rsidRPr="001F63AA" w:rsidRDefault="001D3027" w:rsidP="003015CD">
      <w:pPr>
        <w:pStyle w:val="a1"/>
        <w:spacing w:after="0"/>
        <w:ind w:firstLine="709"/>
        <w:jc w:val="both"/>
        <w:rPr>
          <w:rFonts w:cs="Times New Roman"/>
        </w:rPr>
      </w:pPr>
      <w:r w:rsidRPr="001F63AA">
        <w:rPr>
          <w:rFonts w:cs="Times New Roman"/>
        </w:rPr>
        <w:t>- основные положения выступлений и имена выступавших лиц по каждому вопросу повестки дня Общего собрания, проведенного в форме собрания, число голосов, отданных за каждый из вариантов голосования («за», «против» и «воздержался») по каждому вопросу повестки дня Общего собрания, по которому имелся кворум;</w:t>
      </w:r>
    </w:p>
    <w:p w:rsidR="007E18B4" w:rsidRPr="001F63AA" w:rsidRDefault="001D3027" w:rsidP="003015CD">
      <w:pPr>
        <w:pStyle w:val="a1"/>
        <w:spacing w:after="0"/>
        <w:ind w:firstLine="709"/>
        <w:jc w:val="both"/>
        <w:rPr>
          <w:rFonts w:cs="Times New Roman"/>
        </w:rPr>
      </w:pPr>
      <w:r w:rsidRPr="001F63AA">
        <w:rPr>
          <w:rFonts w:cs="Times New Roman"/>
        </w:rPr>
        <w:t>- решения, принятые Общим собранием по каждому вопросу повестки дня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501067">
        <w:rPr>
          <w:rFonts w:cs="Times New Roman"/>
        </w:rPr>
        <w:t xml:space="preserve">  </w:t>
      </w:r>
      <w:r w:rsidRPr="001F63AA">
        <w:rPr>
          <w:rFonts w:cs="Times New Roman"/>
        </w:rPr>
        <w:t>председатель и секретарь Общего собрания;</w:t>
      </w:r>
    </w:p>
    <w:p w:rsidR="007E18B4" w:rsidRPr="001F63AA" w:rsidRDefault="001D3027" w:rsidP="003015CD">
      <w:pPr>
        <w:pStyle w:val="a1"/>
        <w:spacing w:after="0"/>
        <w:ind w:firstLine="709"/>
        <w:jc w:val="both"/>
        <w:rPr>
          <w:rFonts w:cs="Times New Roman"/>
        </w:rPr>
      </w:pPr>
      <w:r w:rsidRPr="001F63AA">
        <w:rPr>
          <w:rFonts w:cs="Times New Roman"/>
        </w:rPr>
        <w:t>- лицо, подтвердившее принятие решений Общим собранием и состав лиц, присутствующих при их принятии;</w:t>
      </w:r>
    </w:p>
    <w:p w:rsidR="007E18B4" w:rsidRPr="001F63AA" w:rsidRDefault="001D3027" w:rsidP="003015CD">
      <w:pPr>
        <w:pStyle w:val="a1"/>
        <w:spacing w:after="0"/>
        <w:ind w:firstLine="709"/>
        <w:jc w:val="both"/>
        <w:rPr>
          <w:rFonts w:cs="Times New Roman"/>
        </w:rPr>
      </w:pPr>
      <w:r w:rsidRPr="001F63AA">
        <w:rPr>
          <w:rFonts w:cs="Times New Roman"/>
        </w:rPr>
        <w:t xml:space="preserve">- </w:t>
      </w:r>
      <w:r w:rsidR="00501067">
        <w:rPr>
          <w:rFonts w:cs="Times New Roman"/>
        </w:rPr>
        <w:t xml:space="preserve">  </w:t>
      </w:r>
      <w:r w:rsidRPr="001F63AA">
        <w:rPr>
          <w:rFonts w:cs="Times New Roman"/>
        </w:rPr>
        <w:t>дата составления протокола Общего собрания.</w:t>
      </w:r>
    </w:p>
    <w:p w:rsidR="007E18B4" w:rsidRPr="001F63AA" w:rsidRDefault="002E4492" w:rsidP="003015CD">
      <w:pPr>
        <w:pStyle w:val="a1"/>
        <w:spacing w:after="0"/>
        <w:ind w:firstLine="709"/>
        <w:jc w:val="both"/>
        <w:rPr>
          <w:rFonts w:cs="Times New Roman"/>
        </w:rPr>
      </w:pPr>
      <w:r>
        <w:rPr>
          <w:rFonts w:cs="Times New Roman"/>
        </w:rPr>
        <w:t>18.</w:t>
      </w:r>
      <w:r w:rsidR="001D3027" w:rsidRPr="001F63AA">
        <w:rPr>
          <w:rFonts w:cs="Times New Roman"/>
        </w:rPr>
        <w:t>3. К протоколу Общего собрания также приобщаются документы, принятые или утвержденные решениями Общего собрания.</w:t>
      </w:r>
    </w:p>
    <w:p w:rsidR="00A03605" w:rsidRDefault="00A03605">
      <w:pPr>
        <w:pStyle w:val="a1"/>
        <w:spacing w:after="0"/>
        <w:ind w:firstLine="540"/>
        <w:jc w:val="center"/>
        <w:rPr>
          <w:rFonts w:cs="Times New Roman"/>
          <w:b/>
        </w:rPr>
      </w:pPr>
    </w:p>
    <w:p w:rsidR="007E18B4" w:rsidRPr="001F63AA" w:rsidRDefault="001D3027">
      <w:pPr>
        <w:pStyle w:val="a1"/>
        <w:spacing w:after="0"/>
        <w:ind w:firstLine="540"/>
        <w:jc w:val="center"/>
        <w:rPr>
          <w:rFonts w:cs="Times New Roman"/>
        </w:rPr>
      </w:pPr>
      <w:r w:rsidRPr="00501067">
        <w:rPr>
          <w:rFonts w:cs="Times New Roman"/>
          <w:b/>
        </w:rPr>
        <w:t>Статья 19.</w:t>
      </w:r>
      <w:r w:rsidRPr="001F63AA">
        <w:rPr>
          <w:rFonts w:cs="Times New Roman"/>
        </w:rPr>
        <w:t xml:space="preserve"> </w:t>
      </w:r>
      <w:r w:rsidRPr="001F63AA">
        <w:rPr>
          <w:rFonts w:cs="Times New Roman"/>
          <w:b/>
        </w:rPr>
        <w:t>ФИНАНСОВОЕ ОБЕСПЕЧЕНИЕ ПОДГОТОВКИ И ПРОВЕДЕНИЯ ОБЩЕГО СОБРАНИЯ АКЦИОНЕРОВ</w:t>
      </w:r>
    </w:p>
    <w:p w:rsidR="007E18B4" w:rsidRPr="001F63AA" w:rsidRDefault="007E18B4">
      <w:pPr>
        <w:pStyle w:val="a1"/>
        <w:spacing w:after="0"/>
        <w:rPr>
          <w:rFonts w:cs="Times New Roman"/>
        </w:rPr>
      </w:pPr>
    </w:p>
    <w:p w:rsidR="007E18B4" w:rsidRPr="001F63AA" w:rsidRDefault="00501067" w:rsidP="003015CD">
      <w:pPr>
        <w:pStyle w:val="a1"/>
        <w:spacing w:after="0"/>
        <w:ind w:firstLine="709"/>
        <w:jc w:val="both"/>
        <w:rPr>
          <w:rFonts w:cs="Times New Roman"/>
        </w:rPr>
      </w:pPr>
      <w:r>
        <w:rPr>
          <w:rFonts w:cs="Times New Roman"/>
        </w:rPr>
        <w:t>19.</w:t>
      </w:r>
      <w:r w:rsidR="001D3027" w:rsidRPr="001F63AA">
        <w:rPr>
          <w:rFonts w:cs="Times New Roman"/>
        </w:rPr>
        <w:t>1. Расходы, связанные с подготовкой и проведением годового Общего собрания и внеочередного Общего собрания акционеров осуществляются за счет средств Общества и в соответствии с утвержденной Советом директоров Общества сметой включаются в бюджет Общества.</w:t>
      </w:r>
    </w:p>
    <w:p w:rsidR="007E18B4" w:rsidRPr="001F63AA" w:rsidRDefault="00501067" w:rsidP="003015CD">
      <w:pPr>
        <w:pStyle w:val="a1"/>
        <w:spacing w:after="0"/>
        <w:ind w:firstLine="709"/>
        <w:jc w:val="both"/>
        <w:rPr>
          <w:rFonts w:cs="Times New Roman"/>
        </w:rPr>
      </w:pPr>
      <w:r>
        <w:rPr>
          <w:rFonts w:cs="Times New Roman"/>
        </w:rPr>
        <w:t>19.</w:t>
      </w:r>
      <w:r w:rsidR="001D3027" w:rsidRPr="001F63AA">
        <w:rPr>
          <w:rFonts w:cs="Times New Roman"/>
        </w:rPr>
        <w:t>2. Исполнительный орган представляет Совету директоров Общества отчет о расходовании средств по созыву, подготовке и проведению собрания не позднее двух месяцев после проведения собрания. Данный отчет должен быть открыт для акционеров.</w:t>
      </w:r>
    </w:p>
    <w:p w:rsidR="007E18B4" w:rsidRPr="001F63AA" w:rsidRDefault="007E18B4">
      <w:pPr>
        <w:pStyle w:val="a1"/>
        <w:spacing w:after="0"/>
        <w:jc w:val="both"/>
        <w:rPr>
          <w:rFonts w:cs="Times New Roman"/>
        </w:rPr>
      </w:pPr>
    </w:p>
    <w:p w:rsidR="007E18B4" w:rsidRPr="001F63AA" w:rsidRDefault="001D3027">
      <w:pPr>
        <w:pStyle w:val="a1"/>
        <w:spacing w:after="0"/>
        <w:jc w:val="center"/>
        <w:rPr>
          <w:rFonts w:cs="Times New Roman"/>
        </w:rPr>
      </w:pPr>
      <w:r w:rsidRPr="00501067">
        <w:rPr>
          <w:rFonts w:cs="Times New Roman"/>
          <w:b/>
        </w:rPr>
        <w:t>Статья 20.</w:t>
      </w:r>
      <w:r w:rsidRPr="001F63AA">
        <w:rPr>
          <w:rFonts w:cs="Times New Roman"/>
        </w:rPr>
        <w:t xml:space="preserve"> </w:t>
      </w:r>
      <w:r w:rsidRPr="001F63AA">
        <w:rPr>
          <w:rFonts w:cs="Times New Roman"/>
          <w:b/>
        </w:rPr>
        <w:t>ОРГАНИЗАЦИЯ КОНТРОЛЯ И ПРОВЕРКИ ИСПОЛНЕНИЯ РЕШЕНИЙ ОБЩЕГО СОБРАНИЯ АКЦИОНЕРОВ</w:t>
      </w:r>
    </w:p>
    <w:p w:rsidR="007E18B4" w:rsidRPr="001F63AA" w:rsidRDefault="007E18B4">
      <w:pPr>
        <w:pStyle w:val="a1"/>
        <w:spacing w:after="0"/>
        <w:jc w:val="both"/>
        <w:rPr>
          <w:rFonts w:cs="Times New Roman"/>
        </w:rPr>
      </w:pPr>
    </w:p>
    <w:p w:rsidR="007E18B4" w:rsidRPr="001F63AA" w:rsidRDefault="00501067" w:rsidP="003015CD">
      <w:pPr>
        <w:pStyle w:val="a1"/>
        <w:spacing w:after="0"/>
        <w:ind w:firstLine="709"/>
        <w:jc w:val="both"/>
        <w:rPr>
          <w:rFonts w:cs="Times New Roman"/>
        </w:rPr>
      </w:pPr>
      <w:r>
        <w:rPr>
          <w:rFonts w:cs="Times New Roman"/>
        </w:rPr>
        <w:t>20.</w:t>
      </w:r>
      <w:r w:rsidR="001D3027" w:rsidRPr="001F63AA">
        <w:rPr>
          <w:rFonts w:cs="Times New Roman"/>
        </w:rPr>
        <w:t>1. Контроль за сроками и фактическим выполнением принятых собранием акционеров решений осуществляется Советом директоров.</w:t>
      </w:r>
    </w:p>
    <w:p w:rsidR="007E18B4" w:rsidRPr="001F63AA" w:rsidRDefault="00501067" w:rsidP="003015CD">
      <w:pPr>
        <w:pStyle w:val="a1"/>
        <w:spacing w:after="0"/>
        <w:ind w:firstLine="709"/>
        <w:jc w:val="both"/>
        <w:rPr>
          <w:rFonts w:cs="Times New Roman"/>
        </w:rPr>
      </w:pPr>
      <w:r>
        <w:rPr>
          <w:rFonts w:cs="Times New Roman"/>
        </w:rPr>
        <w:t>20.</w:t>
      </w:r>
      <w:r w:rsidR="001D3027" w:rsidRPr="001F63AA">
        <w:rPr>
          <w:rFonts w:cs="Times New Roman"/>
        </w:rPr>
        <w:t>2. Совет директоров информирует акционеров о ходе выполнения принятых решений.</w:t>
      </w:r>
    </w:p>
    <w:p w:rsidR="007E18B4" w:rsidRPr="001F63AA" w:rsidRDefault="00501067" w:rsidP="003015CD">
      <w:pPr>
        <w:pStyle w:val="a1"/>
        <w:spacing w:after="0"/>
        <w:ind w:firstLine="709"/>
        <w:jc w:val="both"/>
        <w:rPr>
          <w:rFonts w:cs="Times New Roman"/>
        </w:rPr>
      </w:pPr>
      <w:r>
        <w:rPr>
          <w:rFonts w:cs="Times New Roman"/>
        </w:rPr>
        <w:lastRenderedPageBreak/>
        <w:t>20.</w:t>
      </w:r>
      <w:r w:rsidR="001D3027" w:rsidRPr="001F63AA">
        <w:rPr>
          <w:rFonts w:cs="Times New Roman"/>
        </w:rPr>
        <w:t>3. Организация исполнения решений Общего собрания акционеров осуществляется исполнительным органом Общества.</w:t>
      </w:r>
    </w:p>
    <w:p w:rsidR="007E18B4" w:rsidRPr="001F63AA" w:rsidRDefault="007E18B4" w:rsidP="003015CD">
      <w:pPr>
        <w:pStyle w:val="a1"/>
        <w:spacing w:after="0"/>
        <w:ind w:firstLine="709"/>
        <w:jc w:val="both"/>
        <w:rPr>
          <w:rFonts w:cs="Times New Roman"/>
        </w:rPr>
      </w:pPr>
    </w:p>
    <w:p w:rsidR="007E18B4" w:rsidRPr="001F63AA" w:rsidRDefault="001D3027">
      <w:pPr>
        <w:pStyle w:val="a1"/>
        <w:spacing w:after="0"/>
        <w:ind w:left="1620" w:hanging="1053"/>
        <w:jc w:val="center"/>
        <w:rPr>
          <w:rFonts w:cs="Times New Roman"/>
        </w:rPr>
      </w:pPr>
      <w:r w:rsidRPr="00501067">
        <w:rPr>
          <w:rFonts w:cs="Times New Roman"/>
          <w:b/>
        </w:rPr>
        <w:t>Статья 2</w:t>
      </w:r>
      <w:r w:rsidR="007F73BF" w:rsidRPr="00501067">
        <w:rPr>
          <w:rFonts w:cs="Times New Roman"/>
          <w:b/>
        </w:rPr>
        <w:t>1</w:t>
      </w:r>
      <w:r w:rsidRPr="001F63AA">
        <w:rPr>
          <w:rFonts w:cs="Times New Roman"/>
        </w:rPr>
        <w:t xml:space="preserve">. </w:t>
      </w:r>
      <w:r w:rsidRPr="001F63AA">
        <w:rPr>
          <w:rFonts w:cs="Times New Roman"/>
          <w:b/>
          <w:bCs/>
        </w:rPr>
        <w:t>ЗАКЛЮЧИТЕЛЬНЫЕ ПОЛОЖЕНИЯ</w:t>
      </w:r>
    </w:p>
    <w:p w:rsidR="007E18B4" w:rsidRPr="001F63AA" w:rsidRDefault="007E18B4">
      <w:pPr>
        <w:pStyle w:val="a1"/>
        <w:spacing w:after="0"/>
        <w:ind w:firstLine="567"/>
        <w:jc w:val="both"/>
        <w:rPr>
          <w:rFonts w:cs="Times New Roman"/>
        </w:rPr>
      </w:pPr>
    </w:p>
    <w:p w:rsidR="007E18B4" w:rsidRPr="001F63AA" w:rsidRDefault="00501067" w:rsidP="003015CD">
      <w:pPr>
        <w:pStyle w:val="a1"/>
        <w:spacing w:after="0"/>
        <w:ind w:firstLine="709"/>
        <w:jc w:val="both"/>
        <w:rPr>
          <w:rFonts w:cs="Times New Roman"/>
        </w:rPr>
      </w:pPr>
      <w:r>
        <w:rPr>
          <w:rFonts w:cs="Times New Roman"/>
        </w:rPr>
        <w:t>21.</w:t>
      </w:r>
      <w:r w:rsidR="001D3027" w:rsidRPr="001F63AA">
        <w:rPr>
          <w:rFonts w:cs="Times New Roman"/>
        </w:rPr>
        <w:t>1. Настоящее Положение утверждается Общим собранием акционеров Общества большинством голосов участвующих в Общем собрании  акционеров-владельцев голосующих акций.</w:t>
      </w:r>
    </w:p>
    <w:p w:rsidR="007E18B4" w:rsidRPr="001F63AA" w:rsidRDefault="00501067" w:rsidP="003015CD">
      <w:pPr>
        <w:pStyle w:val="a1"/>
        <w:spacing w:after="0"/>
        <w:ind w:firstLine="709"/>
        <w:jc w:val="both"/>
        <w:rPr>
          <w:rFonts w:cs="Times New Roman"/>
        </w:rPr>
      </w:pPr>
      <w:r>
        <w:rPr>
          <w:rFonts w:cs="Times New Roman"/>
        </w:rPr>
        <w:t>21.</w:t>
      </w:r>
      <w:r w:rsidR="001D3027" w:rsidRPr="001F63AA">
        <w:rPr>
          <w:rFonts w:cs="Times New Roman"/>
        </w:rPr>
        <w:t>2. Предложения о внесении дополнений и изменений в Положение или утверждение Положения в новой редакции вносятся в порядке, предусмотренном Уставом Общества для внесения предложений в повестку дня Общего собрания акционеров.</w:t>
      </w:r>
    </w:p>
    <w:p w:rsidR="007E18B4" w:rsidRPr="001F63AA" w:rsidRDefault="00501067" w:rsidP="003015CD">
      <w:pPr>
        <w:pStyle w:val="a1"/>
        <w:spacing w:after="0"/>
        <w:ind w:firstLine="709"/>
        <w:jc w:val="both"/>
        <w:rPr>
          <w:rFonts w:cs="Times New Roman"/>
        </w:rPr>
      </w:pPr>
      <w:r>
        <w:rPr>
          <w:rFonts w:cs="Times New Roman"/>
        </w:rPr>
        <w:t>21.</w:t>
      </w:r>
      <w:r w:rsidR="001D3027" w:rsidRPr="001F63AA">
        <w:rPr>
          <w:rFonts w:cs="Times New Roman"/>
        </w:rPr>
        <w:t xml:space="preserve">3. Со дня утверждения настоящего Положения Общим собранием акционеров Положение о проведении Общего собрания акционеров Открытого акционерного общества «Уральский асбестовый горно-обогатительный комбинат», утвержденное решением Общего </w:t>
      </w:r>
      <w:r w:rsidR="00A46548" w:rsidRPr="001F63AA">
        <w:rPr>
          <w:rFonts w:cs="Times New Roman"/>
        </w:rPr>
        <w:t>с</w:t>
      </w:r>
      <w:r w:rsidR="001D3027" w:rsidRPr="001F63AA">
        <w:rPr>
          <w:rFonts w:cs="Times New Roman"/>
        </w:rPr>
        <w:t>обрания акционеров 27.04.2012</w:t>
      </w:r>
      <w:r w:rsidR="00E03C1C" w:rsidRPr="001F63AA">
        <w:rPr>
          <w:rFonts w:cs="Times New Roman"/>
        </w:rPr>
        <w:t xml:space="preserve"> </w:t>
      </w:r>
      <w:r w:rsidR="001D3027" w:rsidRPr="001F63AA">
        <w:rPr>
          <w:rFonts w:cs="Times New Roman"/>
        </w:rPr>
        <w:t>г. (протокол № 24) утрачивает силу.</w:t>
      </w:r>
    </w:p>
    <w:p w:rsidR="007E18B4" w:rsidRPr="001F63AA" w:rsidRDefault="00501067" w:rsidP="003015CD">
      <w:pPr>
        <w:pStyle w:val="a1"/>
        <w:spacing w:after="0"/>
        <w:ind w:firstLine="709"/>
        <w:jc w:val="both"/>
        <w:rPr>
          <w:rFonts w:cs="Times New Roman"/>
        </w:rPr>
      </w:pPr>
      <w:r>
        <w:rPr>
          <w:rFonts w:cs="Times New Roman"/>
        </w:rPr>
        <w:t>21.</w:t>
      </w:r>
      <w:r w:rsidR="001D3027" w:rsidRPr="001F63AA">
        <w:rPr>
          <w:rFonts w:cs="Times New Roman"/>
        </w:rPr>
        <w:t>4. Настоящее Положение применяется в части, не противоречащей Уставу и действующему законодательству. Если в результате изменения законодательства, отдельные статьи настоящего положения вступают в противоречие с законодательством либо перестают ему соответствовать,</w:t>
      </w:r>
      <w:r w:rsidR="00A46548" w:rsidRPr="001F63AA">
        <w:rPr>
          <w:rFonts w:cs="Times New Roman"/>
        </w:rPr>
        <w:t xml:space="preserve"> </w:t>
      </w:r>
      <w:r w:rsidR="001D3027" w:rsidRPr="001F63AA">
        <w:rPr>
          <w:rFonts w:cs="Times New Roman"/>
        </w:rPr>
        <w:t>они утрачивают силу и не применяются.</w:t>
      </w:r>
    </w:p>
    <w:sectPr w:rsidR="007E18B4" w:rsidRPr="001F63AA" w:rsidSect="0015125C">
      <w:footerReference w:type="default" r:id="rId12"/>
      <w:pgSz w:w="11906" w:h="16838" w:code="9"/>
      <w:pgMar w:top="1134" w:right="851" w:bottom="1134" w:left="1701" w:header="567" w:footer="39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99" w:rsidRDefault="00210B99" w:rsidP="00BF519D">
      <w:r>
        <w:separator/>
      </w:r>
    </w:p>
  </w:endnote>
  <w:endnote w:type="continuationSeparator" w:id="0">
    <w:p w:rsidR="00210B99" w:rsidRDefault="00210B99" w:rsidP="00BF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827105"/>
      <w:docPartObj>
        <w:docPartGallery w:val="Page Numbers (Bottom of Page)"/>
        <w:docPartUnique/>
      </w:docPartObj>
    </w:sdtPr>
    <w:sdtEndPr/>
    <w:sdtContent>
      <w:p w:rsidR="0015125C" w:rsidRDefault="0015125C">
        <w:pPr>
          <w:pStyle w:val="aa"/>
          <w:jc w:val="center"/>
        </w:pPr>
        <w:r>
          <w:fldChar w:fldCharType="begin"/>
        </w:r>
        <w:r>
          <w:instrText>PAGE   \* MERGEFORMAT</w:instrText>
        </w:r>
        <w:r>
          <w:fldChar w:fldCharType="separate"/>
        </w:r>
        <w:r w:rsidR="001C3774">
          <w:rPr>
            <w:noProof/>
          </w:rPr>
          <w:t>3</w:t>
        </w:r>
        <w:r>
          <w:fldChar w:fldCharType="end"/>
        </w:r>
      </w:p>
    </w:sdtContent>
  </w:sdt>
  <w:p w:rsidR="007D622D" w:rsidRDefault="007D62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99" w:rsidRDefault="00210B99" w:rsidP="00BF519D">
      <w:r>
        <w:separator/>
      </w:r>
    </w:p>
  </w:footnote>
  <w:footnote w:type="continuationSeparator" w:id="0">
    <w:p w:rsidR="00210B99" w:rsidRDefault="00210B99" w:rsidP="00BF5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0483"/>
    <w:multiLevelType w:val="multilevel"/>
    <w:tmpl w:val="781C57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549E6FEC"/>
    <w:multiLevelType w:val="multilevel"/>
    <w:tmpl w:val="F6C6B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2E400EF"/>
    <w:multiLevelType w:val="multilevel"/>
    <w:tmpl w:val="FA5C24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B4"/>
    <w:rsid w:val="00005741"/>
    <w:rsid w:val="00020194"/>
    <w:rsid w:val="00023A3C"/>
    <w:rsid w:val="000418F5"/>
    <w:rsid w:val="000439E2"/>
    <w:rsid w:val="00044245"/>
    <w:rsid w:val="00075A06"/>
    <w:rsid w:val="00093A9F"/>
    <w:rsid w:val="000B5A27"/>
    <w:rsid w:val="001252B7"/>
    <w:rsid w:val="00140675"/>
    <w:rsid w:val="0015125C"/>
    <w:rsid w:val="0015504A"/>
    <w:rsid w:val="00183948"/>
    <w:rsid w:val="001A066D"/>
    <w:rsid w:val="001B16FC"/>
    <w:rsid w:val="001B6E6D"/>
    <w:rsid w:val="001C32B5"/>
    <w:rsid w:val="001C35B7"/>
    <w:rsid w:val="001C3774"/>
    <w:rsid w:val="001D3027"/>
    <w:rsid w:val="001F252A"/>
    <w:rsid w:val="001F63AA"/>
    <w:rsid w:val="00210B99"/>
    <w:rsid w:val="00220A86"/>
    <w:rsid w:val="0022593E"/>
    <w:rsid w:val="0022596B"/>
    <w:rsid w:val="0024083E"/>
    <w:rsid w:val="00256836"/>
    <w:rsid w:val="0026375A"/>
    <w:rsid w:val="00290BC9"/>
    <w:rsid w:val="00294A26"/>
    <w:rsid w:val="002A12B3"/>
    <w:rsid w:val="002B3BC3"/>
    <w:rsid w:val="002E4492"/>
    <w:rsid w:val="002E4587"/>
    <w:rsid w:val="002F2027"/>
    <w:rsid w:val="003015CD"/>
    <w:rsid w:val="00332A6D"/>
    <w:rsid w:val="0033441E"/>
    <w:rsid w:val="00366CD5"/>
    <w:rsid w:val="00381BD4"/>
    <w:rsid w:val="003A005E"/>
    <w:rsid w:val="003B6DBF"/>
    <w:rsid w:val="003C5915"/>
    <w:rsid w:val="003D77D7"/>
    <w:rsid w:val="00415E29"/>
    <w:rsid w:val="00446AC7"/>
    <w:rsid w:val="00447A9B"/>
    <w:rsid w:val="004559DF"/>
    <w:rsid w:val="0047570F"/>
    <w:rsid w:val="004A20D0"/>
    <w:rsid w:val="004A4BAC"/>
    <w:rsid w:val="004F3A9D"/>
    <w:rsid w:val="00501067"/>
    <w:rsid w:val="00511128"/>
    <w:rsid w:val="00517A00"/>
    <w:rsid w:val="00517F7B"/>
    <w:rsid w:val="00570936"/>
    <w:rsid w:val="005774F7"/>
    <w:rsid w:val="005F44F5"/>
    <w:rsid w:val="00616C84"/>
    <w:rsid w:val="006256CD"/>
    <w:rsid w:val="006257FF"/>
    <w:rsid w:val="006353B2"/>
    <w:rsid w:val="0066495D"/>
    <w:rsid w:val="0066711E"/>
    <w:rsid w:val="006903A8"/>
    <w:rsid w:val="00692386"/>
    <w:rsid w:val="006D4388"/>
    <w:rsid w:val="006E52E6"/>
    <w:rsid w:val="006F0BB9"/>
    <w:rsid w:val="00707551"/>
    <w:rsid w:val="00714DC3"/>
    <w:rsid w:val="00730E85"/>
    <w:rsid w:val="00744075"/>
    <w:rsid w:val="007A2EC4"/>
    <w:rsid w:val="007C1272"/>
    <w:rsid w:val="007D1896"/>
    <w:rsid w:val="007D622D"/>
    <w:rsid w:val="007E18B4"/>
    <w:rsid w:val="007F3946"/>
    <w:rsid w:val="007F6E60"/>
    <w:rsid w:val="007F73BF"/>
    <w:rsid w:val="007F74AF"/>
    <w:rsid w:val="008006AD"/>
    <w:rsid w:val="00827F8C"/>
    <w:rsid w:val="00836932"/>
    <w:rsid w:val="00845210"/>
    <w:rsid w:val="00853D2E"/>
    <w:rsid w:val="00873D82"/>
    <w:rsid w:val="00883863"/>
    <w:rsid w:val="008C10D6"/>
    <w:rsid w:val="008D3165"/>
    <w:rsid w:val="008F1AE5"/>
    <w:rsid w:val="00906297"/>
    <w:rsid w:val="00936306"/>
    <w:rsid w:val="009600D7"/>
    <w:rsid w:val="00983D4E"/>
    <w:rsid w:val="00994473"/>
    <w:rsid w:val="00997B62"/>
    <w:rsid w:val="009A32C7"/>
    <w:rsid w:val="009B1588"/>
    <w:rsid w:val="009B23BA"/>
    <w:rsid w:val="00A03605"/>
    <w:rsid w:val="00A376CF"/>
    <w:rsid w:val="00A46548"/>
    <w:rsid w:val="00A50452"/>
    <w:rsid w:val="00A5519A"/>
    <w:rsid w:val="00A95FF0"/>
    <w:rsid w:val="00AA2A17"/>
    <w:rsid w:val="00AB340C"/>
    <w:rsid w:val="00AE1AC7"/>
    <w:rsid w:val="00AE46D5"/>
    <w:rsid w:val="00B23917"/>
    <w:rsid w:val="00B27C57"/>
    <w:rsid w:val="00B37CC0"/>
    <w:rsid w:val="00B400F8"/>
    <w:rsid w:val="00B5303C"/>
    <w:rsid w:val="00B65E71"/>
    <w:rsid w:val="00B664D8"/>
    <w:rsid w:val="00B717EC"/>
    <w:rsid w:val="00B96A80"/>
    <w:rsid w:val="00BE6030"/>
    <w:rsid w:val="00BE6EE9"/>
    <w:rsid w:val="00BF0FC4"/>
    <w:rsid w:val="00BF519D"/>
    <w:rsid w:val="00C0099D"/>
    <w:rsid w:val="00C020E9"/>
    <w:rsid w:val="00C106F6"/>
    <w:rsid w:val="00C41FCC"/>
    <w:rsid w:val="00C47A46"/>
    <w:rsid w:val="00C939AA"/>
    <w:rsid w:val="00CC0CB1"/>
    <w:rsid w:val="00CC1CBF"/>
    <w:rsid w:val="00CE5902"/>
    <w:rsid w:val="00D34F99"/>
    <w:rsid w:val="00D94DC8"/>
    <w:rsid w:val="00DB373B"/>
    <w:rsid w:val="00DB483E"/>
    <w:rsid w:val="00DF1822"/>
    <w:rsid w:val="00E03C1C"/>
    <w:rsid w:val="00E41250"/>
    <w:rsid w:val="00E72075"/>
    <w:rsid w:val="00E830A4"/>
    <w:rsid w:val="00E967C0"/>
    <w:rsid w:val="00EE55E6"/>
    <w:rsid w:val="00EE77E6"/>
    <w:rsid w:val="00EF633E"/>
    <w:rsid w:val="00F30EE7"/>
    <w:rsid w:val="00F715E5"/>
    <w:rsid w:val="00F71EAA"/>
    <w:rsid w:val="00F74D23"/>
    <w:rsid w:val="00FA2C60"/>
    <w:rsid w:val="00FC7BDD"/>
    <w:rsid w:val="00FD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36193-76D7-4901-BCA1-45B2B1BE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0"/>
    <w:next w:val="a1"/>
    <w:qFormat/>
    <w:pPr>
      <w:outlineLvl w:val="1"/>
    </w:pPr>
    <w:rPr>
      <w:rFonts w:ascii="Times New Roman" w:eastAsia="SimSun" w:hAnsi="Times New Roman"/>
      <w:b/>
      <w:bCs/>
      <w:sz w:val="36"/>
      <w:szCs w:val="36"/>
    </w:rPr>
  </w:style>
  <w:style w:type="paragraph" w:styleId="6">
    <w:name w:val="heading 6"/>
    <w:basedOn w:val="a0"/>
    <w:next w:val="a1"/>
    <w:qFormat/>
    <w:pPr>
      <w:outlineLvl w:val="5"/>
    </w:pPr>
    <w:rPr>
      <w:rFonts w:ascii="Times New Roman" w:eastAsia="SimSun"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paragraph" w:customStyle="1" w:styleId="a0">
    <w:name w:val="Заголовок"/>
    <w:basedOn w:val="a"/>
    <w:next w:val="a1"/>
    <w:qFormat/>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7">
    <w:name w:val="List"/>
    <w:basedOn w:val="a1"/>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styleId="aa">
    <w:name w:val="footer"/>
    <w:basedOn w:val="a"/>
    <w:link w:val="ab"/>
    <w:uiPriority w:val="99"/>
    <w:pPr>
      <w:suppressLineNumbers/>
      <w:tabs>
        <w:tab w:val="center" w:pos="4819"/>
        <w:tab w:val="right" w:pos="9638"/>
      </w:tabs>
    </w:pPr>
  </w:style>
  <w:style w:type="paragraph" w:styleId="ac">
    <w:name w:val="header"/>
    <w:basedOn w:val="a"/>
    <w:link w:val="ad"/>
    <w:uiPriority w:val="99"/>
    <w:unhideWhenUsed/>
    <w:rsid w:val="00BF519D"/>
    <w:pPr>
      <w:tabs>
        <w:tab w:val="center" w:pos="4677"/>
        <w:tab w:val="right" w:pos="9355"/>
      </w:tabs>
    </w:pPr>
    <w:rPr>
      <w:szCs w:val="21"/>
    </w:rPr>
  </w:style>
  <w:style w:type="character" w:customStyle="1" w:styleId="ad">
    <w:name w:val="Верхний колонтитул Знак"/>
    <w:basedOn w:val="a2"/>
    <w:link w:val="ac"/>
    <w:uiPriority w:val="99"/>
    <w:rsid w:val="00BF519D"/>
    <w:rPr>
      <w:szCs w:val="21"/>
    </w:rPr>
  </w:style>
  <w:style w:type="character" w:customStyle="1" w:styleId="ab">
    <w:name w:val="Нижний колонтитул Знак"/>
    <w:basedOn w:val="a2"/>
    <w:link w:val="aa"/>
    <w:uiPriority w:val="99"/>
    <w:rsid w:val="00BF519D"/>
  </w:style>
  <w:style w:type="paragraph" w:styleId="ae">
    <w:name w:val="Normal (Web)"/>
    <w:basedOn w:val="a"/>
    <w:uiPriority w:val="99"/>
    <w:semiHidden/>
    <w:unhideWhenUsed/>
    <w:rsid w:val="00C41FCC"/>
    <w:pPr>
      <w:widowControl/>
      <w:spacing w:before="100" w:beforeAutospacing="1" w:after="119"/>
    </w:pPr>
    <w:rPr>
      <w:rFonts w:eastAsia="Times New Roman" w:cs="Times New Roman"/>
      <w:kern w:val="0"/>
      <w:lang w:eastAsia="ru-RU" w:bidi="ar-SA"/>
    </w:rPr>
  </w:style>
  <w:style w:type="character" w:styleId="af">
    <w:name w:val="Hyperlink"/>
    <w:basedOn w:val="a2"/>
    <w:uiPriority w:val="99"/>
    <w:unhideWhenUsed/>
    <w:rsid w:val="00C41FCC"/>
    <w:rPr>
      <w:color w:val="000080"/>
      <w:u w:val="single"/>
    </w:rPr>
  </w:style>
  <w:style w:type="table" w:styleId="af0">
    <w:name w:val="Table Grid"/>
    <w:basedOn w:val="a3"/>
    <w:uiPriority w:val="39"/>
    <w:rsid w:val="007F73BF"/>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F74AF"/>
    <w:rPr>
      <w:rFonts w:ascii="Tahoma" w:hAnsi="Tahoma"/>
      <w:sz w:val="16"/>
      <w:szCs w:val="14"/>
    </w:rPr>
  </w:style>
  <w:style w:type="character" w:customStyle="1" w:styleId="af2">
    <w:name w:val="Текст выноски Знак"/>
    <w:basedOn w:val="a2"/>
    <w:link w:val="af1"/>
    <w:uiPriority w:val="99"/>
    <w:semiHidden/>
    <w:rsid w:val="007F74AF"/>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92807">
      <w:bodyDiv w:val="1"/>
      <w:marLeft w:val="0"/>
      <w:marRight w:val="0"/>
      <w:marTop w:val="0"/>
      <w:marBottom w:val="0"/>
      <w:divBdr>
        <w:top w:val="none" w:sz="0" w:space="0" w:color="auto"/>
        <w:left w:val="none" w:sz="0" w:space="0" w:color="auto"/>
        <w:bottom w:val="none" w:sz="0" w:space="0" w:color="auto"/>
        <w:right w:val="none" w:sz="0" w:space="0" w:color="auto"/>
      </w:divBdr>
    </w:div>
    <w:div w:id="967517192">
      <w:bodyDiv w:val="1"/>
      <w:marLeft w:val="0"/>
      <w:marRight w:val="0"/>
      <w:marTop w:val="0"/>
      <w:marBottom w:val="0"/>
      <w:divBdr>
        <w:top w:val="none" w:sz="0" w:space="0" w:color="auto"/>
        <w:left w:val="none" w:sz="0" w:space="0" w:color="auto"/>
        <w:bottom w:val="none" w:sz="0" w:space="0" w:color="auto"/>
        <w:right w:val="none" w:sz="0" w:space="0" w:color="auto"/>
      </w:divBdr>
    </w:div>
    <w:div w:id="1592547073">
      <w:bodyDiv w:val="1"/>
      <w:marLeft w:val="0"/>
      <w:marRight w:val="0"/>
      <w:marTop w:val="0"/>
      <w:marBottom w:val="0"/>
      <w:divBdr>
        <w:top w:val="none" w:sz="0" w:space="0" w:color="auto"/>
        <w:left w:val="none" w:sz="0" w:space="0" w:color="auto"/>
        <w:bottom w:val="none" w:sz="0" w:space="0" w:color="auto"/>
        <w:right w:val="none" w:sz="0" w:space="0" w:color="auto"/>
      </w:divBdr>
    </w:div>
    <w:div w:id="1892224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E35F5F82088ED71D9EC5855ABEE05E5CE8CE2026491646BC64576F5273651AA3E45B88412A07E13D07E4932D8101C9CF8B529FA489B861hAu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E35F5F82088ED71D9EC5855ABEE05E5CEACB292E401646BC64576F5273651AA3E45B8B40280CE96E5DF49764D409D7CB974D9FBA8AhBu1K" TargetMode="External"/><Relationship Id="rId5" Type="http://schemas.openxmlformats.org/officeDocument/2006/relationships/webSettings" Target="webSettings.xml"/><Relationship Id="rId10" Type="http://schemas.openxmlformats.org/officeDocument/2006/relationships/hyperlink" Target="http://www.uralasbest.ru" TargetMode="External"/><Relationship Id="rId4" Type="http://schemas.openxmlformats.org/officeDocument/2006/relationships/settings" Target="settings.xml"/><Relationship Id="rId9" Type="http://schemas.openxmlformats.org/officeDocument/2006/relationships/hyperlink" Target="consultantplus://offline/ref=7BE35F5F82088ED71D9EC5855ABEE05E5CEBCC2F204B1646BC64576F5273651AA3E45B8A432A0EB66B48E5CF69D112C8C88B519DBBh8u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80E6-3104-4483-88CF-17BEE84C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8001</Words>
  <Characters>45611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JSC Uralasbest</Company>
  <LinksUpToDate>false</LinksUpToDate>
  <CharactersWithSpaces>53505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Татьяна Анатольевна</dc:creator>
  <dc:description/>
  <cp:lastModifiedBy>Гильманшина Елена Степановна</cp:lastModifiedBy>
  <cp:revision>2</cp:revision>
  <cp:lastPrinted>2020-04-29T06:49:00Z</cp:lastPrinted>
  <dcterms:created xsi:type="dcterms:W3CDTF">2020-04-29T06:51:00Z</dcterms:created>
  <dcterms:modified xsi:type="dcterms:W3CDTF">2020-04-29T06:51:00Z</dcterms:modified>
  <dc:language>ru-RU</dc:language>
</cp:coreProperties>
</file>